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EFD30" w14:textId="7A55AB44" w:rsidR="0059629D" w:rsidRDefault="0059629D" w:rsidP="0059629D">
      <w:pPr>
        <w:jc w:val="right"/>
        <w:rPr>
          <w:rFonts w:ascii="Verdana" w:hAnsi="Verdana"/>
          <w:b/>
          <w:bCs/>
          <w:sz w:val="20"/>
          <w:szCs w:val="20"/>
          <w:lang w:val="nl-NL"/>
        </w:rPr>
      </w:pPr>
      <w:r w:rsidRPr="0059629D">
        <w:rPr>
          <w:rFonts w:ascii="Verdana" w:hAnsi="Verdana"/>
          <w:b/>
          <w:bCs/>
          <w:noProof/>
          <w:sz w:val="20"/>
          <w:szCs w:val="20"/>
          <w:lang w:val="nl-NL"/>
        </w:rPr>
        <w:drawing>
          <wp:inline distT="0" distB="0" distL="0" distR="0" wp14:anchorId="43984F15" wp14:editId="56D1EA3D">
            <wp:extent cx="1933549" cy="109515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5835" cy="1102113"/>
                    </a:xfrm>
                    <a:prstGeom prst="rect">
                      <a:avLst/>
                    </a:prstGeom>
                  </pic:spPr>
                </pic:pic>
              </a:graphicData>
            </a:graphic>
          </wp:inline>
        </w:drawing>
      </w:r>
    </w:p>
    <w:p w14:paraId="5DEC8603" w14:textId="77777777" w:rsidR="0059629D" w:rsidRDefault="0059629D" w:rsidP="0059629D">
      <w:pPr>
        <w:pStyle w:val="Default"/>
      </w:pPr>
    </w:p>
    <w:p w14:paraId="55DE123B" w14:textId="796D74C6" w:rsidR="0059629D" w:rsidRDefault="0059629D" w:rsidP="000B2D85">
      <w:pPr>
        <w:pStyle w:val="Default"/>
        <w:spacing w:line="276" w:lineRule="auto"/>
        <w:jc w:val="right"/>
        <w:rPr>
          <w:b/>
          <w:bCs/>
          <w:sz w:val="28"/>
          <w:szCs w:val="28"/>
        </w:rPr>
      </w:pPr>
      <w:r>
        <w:t xml:space="preserve"> </w:t>
      </w:r>
      <w:r>
        <w:rPr>
          <w:b/>
          <w:bCs/>
          <w:sz w:val="28"/>
          <w:szCs w:val="28"/>
        </w:rPr>
        <w:t>Persbericht</w:t>
      </w:r>
    </w:p>
    <w:p w14:paraId="7725D932" w14:textId="77777777" w:rsidR="000B2D85" w:rsidRDefault="000B2D85" w:rsidP="000B2D85">
      <w:pPr>
        <w:pStyle w:val="Default"/>
        <w:spacing w:line="276" w:lineRule="auto"/>
        <w:jc w:val="right"/>
        <w:rPr>
          <w:sz w:val="28"/>
          <w:szCs w:val="28"/>
        </w:rPr>
      </w:pPr>
    </w:p>
    <w:p w14:paraId="436E45EA" w14:textId="7D6E6305" w:rsidR="0059629D" w:rsidRDefault="0059629D" w:rsidP="000B2D85">
      <w:pPr>
        <w:pStyle w:val="Default"/>
        <w:spacing w:line="276" w:lineRule="auto"/>
        <w:jc w:val="right"/>
        <w:rPr>
          <w:sz w:val="22"/>
          <w:szCs w:val="22"/>
        </w:rPr>
      </w:pPr>
      <w:r>
        <w:rPr>
          <w:b/>
          <w:bCs/>
          <w:sz w:val="22"/>
          <w:szCs w:val="22"/>
        </w:rPr>
        <w:t>Mediacontact:</w:t>
      </w:r>
    </w:p>
    <w:p w14:paraId="787CEBBC" w14:textId="30376EE4" w:rsidR="0059629D" w:rsidRPr="00C270D3" w:rsidRDefault="008C739A" w:rsidP="000B2D85">
      <w:pPr>
        <w:pStyle w:val="Default"/>
        <w:spacing w:line="276" w:lineRule="auto"/>
        <w:jc w:val="right"/>
        <w:rPr>
          <w:sz w:val="20"/>
          <w:szCs w:val="20"/>
          <w:lang w:val="nl-BE"/>
        </w:rPr>
      </w:pPr>
      <w:r>
        <w:rPr>
          <w:sz w:val="20"/>
          <w:szCs w:val="20"/>
          <w:lang w:val="nl-BE"/>
        </w:rPr>
        <w:t>Tim De Kegel</w:t>
      </w:r>
    </w:p>
    <w:p w14:paraId="3CA990D6" w14:textId="177FFB04" w:rsidR="0059629D" w:rsidRPr="002633FA" w:rsidRDefault="0059629D" w:rsidP="000B2D85">
      <w:pPr>
        <w:pStyle w:val="Default"/>
        <w:spacing w:line="276" w:lineRule="auto"/>
        <w:jc w:val="right"/>
        <w:rPr>
          <w:sz w:val="20"/>
          <w:szCs w:val="20"/>
          <w:lang w:val="nl-BE"/>
        </w:rPr>
      </w:pPr>
      <w:r w:rsidRPr="002633FA">
        <w:rPr>
          <w:sz w:val="20"/>
          <w:szCs w:val="20"/>
          <w:lang w:val="nl-BE"/>
        </w:rPr>
        <w:t xml:space="preserve">GSM: </w:t>
      </w:r>
      <w:r w:rsidR="00BE3894" w:rsidRPr="002633FA">
        <w:rPr>
          <w:sz w:val="20"/>
          <w:szCs w:val="20"/>
          <w:lang w:val="nl-BE"/>
        </w:rPr>
        <w:t>04</w:t>
      </w:r>
      <w:r w:rsidR="008C739A" w:rsidRPr="002633FA">
        <w:rPr>
          <w:sz w:val="20"/>
          <w:szCs w:val="20"/>
          <w:lang w:val="nl-BE"/>
        </w:rPr>
        <w:t>73 74 60 28</w:t>
      </w:r>
    </w:p>
    <w:p w14:paraId="69AA6E7A" w14:textId="49B86A82" w:rsidR="0059629D" w:rsidRPr="002633FA" w:rsidRDefault="0059629D" w:rsidP="00D1193F">
      <w:pPr>
        <w:spacing w:line="276" w:lineRule="auto"/>
        <w:jc w:val="right"/>
        <w:rPr>
          <w:rFonts w:ascii="Verdana" w:hAnsi="Verdana"/>
          <w:b/>
          <w:bCs/>
          <w:sz w:val="20"/>
          <w:szCs w:val="20"/>
        </w:rPr>
      </w:pPr>
      <w:r w:rsidRPr="002633FA">
        <w:rPr>
          <w:rFonts w:ascii="Verdana" w:hAnsi="Verdana"/>
          <w:sz w:val="20"/>
          <w:szCs w:val="20"/>
        </w:rPr>
        <w:t xml:space="preserve">Email: </w:t>
      </w:r>
      <w:r w:rsidR="008C739A" w:rsidRPr="002633FA">
        <w:rPr>
          <w:rFonts w:ascii="Verdana" w:hAnsi="Verdana"/>
          <w:sz w:val="20"/>
          <w:szCs w:val="20"/>
        </w:rPr>
        <w:t>tdkegel</w:t>
      </w:r>
      <w:r w:rsidR="00BE3894" w:rsidRPr="002633FA">
        <w:rPr>
          <w:rFonts w:ascii="Verdana" w:hAnsi="Verdana"/>
          <w:sz w:val="20"/>
          <w:szCs w:val="20"/>
        </w:rPr>
        <w:t>@its.jnj.com</w:t>
      </w:r>
    </w:p>
    <w:p w14:paraId="721E1B6C" w14:textId="77777777" w:rsidR="0059629D" w:rsidRPr="002633FA" w:rsidRDefault="0059629D" w:rsidP="000B2D85">
      <w:pPr>
        <w:spacing w:line="276" w:lineRule="auto"/>
        <w:rPr>
          <w:rFonts w:ascii="Verdana" w:hAnsi="Verdana"/>
          <w:b/>
          <w:bCs/>
          <w:sz w:val="20"/>
          <w:szCs w:val="20"/>
        </w:rPr>
      </w:pPr>
    </w:p>
    <w:p w14:paraId="23DF62BF" w14:textId="77777777" w:rsidR="004708E7" w:rsidRDefault="004708E7" w:rsidP="00BE3894">
      <w:pPr>
        <w:spacing w:line="276" w:lineRule="auto"/>
        <w:jc w:val="center"/>
        <w:rPr>
          <w:rFonts w:ascii="Verdana" w:hAnsi="Verdana"/>
          <w:b/>
          <w:bCs/>
          <w:sz w:val="28"/>
          <w:szCs w:val="28"/>
          <w:lang w:val="nl-NL"/>
        </w:rPr>
      </w:pPr>
    </w:p>
    <w:p w14:paraId="7E8E0E1B" w14:textId="77777777" w:rsidR="00DE27B5" w:rsidRDefault="004708E7" w:rsidP="00BE3894">
      <w:pPr>
        <w:spacing w:line="276" w:lineRule="auto"/>
        <w:jc w:val="center"/>
        <w:rPr>
          <w:rFonts w:ascii="Verdana" w:hAnsi="Verdana"/>
          <w:b/>
          <w:bCs/>
          <w:lang w:val="nl-NL"/>
        </w:rPr>
      </w:pPr>
      <w:r w:rsidRPr="004708E7">
        <w:rPr>
          <w:rFonts w:ascii="Verdana" w:hAnsi="Verdana"/>
          <w:b/>
          <w:bCs/>
          <w:lang w:val="nl-NL"/>
        </w:rPr>
        <w:t xml:space="preserve">Groen licht voor diepe geothermie </w:t>
      </w:r>
    </w:p>
    <w:p w14:paraId="072AD760" w14:textId="66239813" w:rsidR="004708E7" w:rsidRPr="004708E7" w:rsidRDefault="00DE27B5" w:rsidP="00BE3894">
      <w:pPr>
        <w:spacing w:line="276" w:lineRule="auto"/>
        <w:jc w:val="center"/>
        <w:rPr>
          <w:rFonts w:ascii="Verdana" w:hAnsi="Verdana"/>
          <w:b/>
          <w:bCs/>
          <w:lang w:val="nl-NL"/>
        </w:rPr>
      </w:pPr>
      <w:r>
        <w:rPr>
          <w:rFonts w:ascii="Verdana" w:hAnsi="Verdana"/>
          <w:b/>
          <w:bCs/>
          <w:lang w:val="nl-NL"/>
        </w:rPr>
        <w:t xml:space="preserve">bij </w:t>
      </w:r>
      <w:r w:rsidR="000E7F91" w:rsidRPr="004708E7">
        <w:rPr>
          <w:rFonts w:ascii="Verdana" w:hAnsi="Verdana"/>
          <w:b/>
          <w:bCs/>
          <w:lang w:val="nl-NL"/>
        </w:rPr>
        <w:t xml:space="preserve">Janssen Pharmaceutica </w:t>
      </w:r>
      <w:r w:rsidR="004708E7" w:rsidRPr="004708E7">
        <w:rPr>
          <w:rFonts w:ascii="Verdana" w:hAnsi="Verdana"/>
          <w:b/>
          <w:bCs/>
          <w:lang w:val="nl-NL"/>
        </w:rPr>
        <w:t>in Beerse</w:t>
      </w:r>
    </w:p>
    <w:p w14:paraId="11A9BB21" w14:textId="77777777" w:rsidR="004708E7" w:rsidRPr="004708E7" w:rsidRDefault="004708E7" w:rsidP="004708E7">
      <w:pPr>
        <w:pStyle w:val="ListParagraph"/>
        <w:spacing w:line="276" w:lineRule="auto"/>
        <w:rPr>
          <w:rFonts w:ascii="Verdana" w:hAnsi="Verdana"/>
          <w:b/>
          <w:bCs/>
          <w:sz w:val="22"/>
          <w:szCs w:val="22"/>
          <w:lang w:val="nl-NL"/>
        </w:rPr>
      </w:pPr>
    </w:p>
    <w:p w14:paraId="567A2479" w14:textId="5A566E18" w:rsidR="004708E7" w:rsidRPr="00DE27B5" w:rsidRDefault="0059629D" w:rsidP="000B2D85">
      <w:pPr>
        <w:spacing w:line="276" w:lineRule="auto"/>
        <w:jc w:val="both"/>
        <w:rPr>
          <w:rFonts w:ascii="Verdana" w:hAnsi="Verdana"/>
          <w:i/>
          <w:iCs/>
          <w:sz w:val="20"/>
          <w:szCs w:val="20"/>
          <w:lang w:val="nl-NL"/>
        </w:rPr>
      </w:pPr>
      <w:r w:rsidRPr="00DE27B5">
        <w:rPr>
          <w:rFonts w:ascii="Verdana" w:hAnsi="Verdana"/>
          <w:b/>
          <w:bCs/>
          <w:i/>
          <w:iCs/>
          <w:sz w:val="20"/>
          <w:szCs w:val="20"/>
          <w:lang w:val="nl-NL"/>
        </w:rPr>
        <w:t xml:space="preserve">Beerse, België, </w:t>
      </w:r>
      <w:r w:rsidR="004708E7" w:rsidRPr="00DE27B5">
        <w:rPr>
          <w:rFonts w:ascii="Verdana" w:hAnsi="Verdana"/>
          <w:b/>
          <w:bCs/>
          <w:i/>
          <w:iCs/>
          <w:sz w:val="20"/>
          <w:szCs w:val="20"/>
          <w:lang w:val="nl-NL"/>
        </w:rPr>
        <w:t>2</w:t>
      </w:r>
      <w:r w:rsidR="009003DF" w:rsidRPr="00DE27B5">
        <w:rPr>
          <w:rFonts w:ascii="Verdana" w:hAnsi="Verdana"/>
          <w:b/>
          <w:bCs/>
          <w:i/>
          <w:iCs/>
          <w:sz w:val="20"/>
          <w:szCs w:val="20"/>
          <w:lang w:val="nl-NL"/>
        </w:rPr>
        <w:t xml:space="preserve">1 </w:t>
      </w:r>
      <w:r w:rsidR="00694C29" w:rsidRPr="00DE27B5">
        <w:rPr>
          <w:rFonts w:ascii="Verdana" w:hAnsi="Verdana"/>
          <w:b/>
          <w:bCs/>
          <w:i/>
          <w:iCs/>
          <w:sz w:val="20"/>
          <w:szCs w:val="20"/>
          <w:lang w:val="nl-NL"/>
        </w:rPr>
        <w:t xml:space="preserve">december </w:t>
      </w:r>
      <w:r w:rsidRPr="00DE27B5">
        <w:rPr>
          <w:rFonts w:ascii="Verdana" w:hAnsi="Verdana"/>
          <w:b/>
          <w:bCs/>
          <w:i/>
          <w:iCs/>
          <w:sz w:val="20"/>
          <w:szCs w:val="20"/>
          <w:lang w:val="nl-NL"/>
        </w:rPr>
        <w:t>2020</w:t>
      </w:r>
      <w:r w:rsidR="009003DF" w:rsidRPr="00DE27B5">
        <w:rPr>
          <w:rFonts w:ascii="Verdana" w:hAnsi="Verdana"/>
          <w:b/>
          <w:bCs/>
          <w:i/>
          <w:iCs/>
          <w:sz w:val="20"/>
          <w:szCs w:val="20"/>
          <w:lang w:val="nl-NL"/>
        </w:rPr>
        <w:t xml:space="preserve"> </w:t>
      </w:r>
      <w:r w:rsidR="004708E7" w:rsidRPr="00DE27B5">
        <w:rPr>
          <w:rFonts w:ascii="Verdana" w:hAnsi="Verdana"/>
          <w:b/>
          <w:bCs/>
          <w:i/>
          <w:iCs/>
          <w:sz w:val="20"/>
          <w:szCs w:val="20"/>
          <w:lang w:val="nl-NL"/>
        </w:rPr>
        <w:t>–</w:t>
      </w:r>
      <w:r w:rsidRPr="00DE27B5">
        <w:rPr>
          <w:rFonts w:ascii="Verdana" w:hAnsi="Verdana"/>
          <w:b/>
          <w:bCs/>
          <w:i/>
          <w:iCs/>
          <w:sz w:val="20"/>
          <w:szCs w:val="20"/>
          <w:lang w:val="nl-NL"/>
        </w:rPr>
        <w:t xml:space="preserve"> </w:t>
      </w:r>
      <w:r w:rsidR="004708E7" w:rsidRPr="00DE27B5">
        <w:rPr>
          <w:rFonts w:ascii="Verdana" w:hAnsi="Verdana"/>
          <w:i/>
          <w:iCs/>
          <w:sz w:val="20"/>
          <w:szCs w:val="20"/>
          <w:lang w:val="nl-NL"/>
        </w:rPr>
        <w:t>Janssen Pharmaceutic</w:t>
      </w:r>
      <w:r w:rsidR="00AA277D">
        <w:rPr>
          <w:rFonts w:ascii="Verdana" w:hAnsi="Verdana"/>
          <w:i/>
          <w:iCs/>
          <w:sz w:val="20"/>
          <w:szCs w:val="20"/>
          <w:lang w:val="nl-NL"/>
        </w:rPr>
        <w:t>a</w:t>
      </w:r>
      <w:r w:rsidR="004708E7" w:rsidRPr="00DE27B5">
        <w:rPr>
          <w:rFonts w:ascii="Verdana" w:hAnsi="Verdana"/>
          <w:i/>
          <w:iCs/>
          <w:sz w:val="20"/>
          <w:szCs w:val="20"/>
          <w:lang w:val="nl-NL"/>
        </w:rPr>
        <w:t xml:space="preserve"> kondigt vandaag aan groen licht te geven voor de volgende fase van het diepe geothermieproject op haar bedrijfsterrein</w:t>
      </w:r>
      <w:r w:rsidR="00DE27B5" w:rsidRPr="00DE27B5">
        <w:rPr>
          <w:rFonts w:ascii="Verdana" w:hAnsi="Verdana"/>
          <w:i/>
          <w:iCs/>
          <w:sz w:val="20"/>
          <w:szCs w:val="20"/>
          <w:lang w:val="nl-NL"/>
        </w:rPr>
        <w:t>en</w:t>
      </w:r>
      <w:r w:rsidR="004708E7" w:rsidRPr="00DE27B5">
        <w:rPr>
          <w:rFonts w:ascii="Verdana" w:hAnsi="Verdana"/>
          <w:i/>
          <w:iCs/>
          <w:sz w:val="20"/>
          <w:szCs w:val="20"/>
          <w:lang w:val="nl-NL"/>
        </w:rPr>
        <w:t xml:space="preserve"> in Beerse. De beslissing werd genomen op basis van de </w:t>
      </w:r>
      <w:r w:rsidR="00DE27B5" w:rsidRPr="00DE27B5">
        <w:rPr>
          <w:rFonts w:ascii="Verdana" w:hAnsi="Verdana"/>
          <w:i/>
          <w:iCs/>
          <w:sz w:val="20"/>
          <w:szCs w:val="20"/>
          <w:lang w:val="nl-NL"/>
        </w:rPr>
        <w:t>positieve</w:t>
      </w:r>
      <w:r w:rsidR="004708E7" w:rsidRPr="00DE27B5">
        <w:rPr>
          <w:rFonts w:ascii="Verdana" w:hAnsi="Verdana"/>
          <w:i/>
          <w:iCs/>
          <w:sz w:val="20"/>
          <w:szCs w:val="20"/>
          <w:lang w:val="nl-NL"/>
        </w:rPr>
        <w:t xml:space="preserve"> testresultaten van de injectie- en productieput. Hierdoor zal het bedrijf </w:t>
      </w:r>
      <w:r w:rsidR="00DE27B5" w:rsidRPr="00DE27B5">
        <w:rPr>
          <w:rFonts w:ascii="Verdana" w:hAnsi="Verdana"/>
          <w:i/>
          <w:iCs/>
          <w:sz w:val="20"/>
          <w:szCs w:val="20"/>
          <w:lang w:val="nl-NL"/>
        </w:rPr>
        <w:t>haar CO2 uitstoot met 30% kunnen reduceren. De beslissing biedt ook perspectief voor andere geothermiepr</w:t>
      </w:r>
      <w:r w:rsidR="00E06014">
        <w:rPr>
          <w:rFonts w:ascii="Verdana" w:hAnsi="Verdana"/>
          <w:i/>
          <w:iCs/>
          <w:sz w:val="20"/>
          <w:szCs w:val="20"/>
          <w:lang w:val="nl-NL"/>
        </w:rPr>
        <w:t>o</w:t>
      </w:r>
      <w:r w:rsidR="00DE27B5" w:rsidRPr="00DE27B5">
        <w:rPr>
          <w:rFonts w:ascii="Verdana" w:hAnsi="Verdana"/>
          <w:i/>
          <w:iCs/>
          <w:sz w:val="20"/>
          <w:szCs w:val="20"/>
          <w:lang w:val="nl-NL"/>
        </w:rPr>
        <w:t>jecten in de regio.</w:t>
      </w:r>
    </w:p>
    <w:p w14:paraId="7EC9A407" w14:textId="77777777" w:rsidR="004708E7" w:rsidRPr="00DE27B5" w:rsidRDefault="004708E7" w:rsidP="000B2D85">
      <w:pPr>
        <w:spacing w:line="276" w:lineRule="auto"/>
        <w:jc w:val="both"/>
        <w:rPr>
          <w:rFonts w:ascii="Verdana" w:hAnsi="Verdana"/>
          <w:sz w:val="20"/>
          <w:szCs w:val="20"/>
          <w:lang w:val="nl-NL"/>
        </w:rPr>
      </w:pPr>
    </w:p>
    <w:p w14:paraId="2380F1B7" w14:textId="12D8601E" w:rsidR="00DE27B5" w:rsidRPr="00DE27B5" w:rsidRDefault="00DE27B5" w:rsidP="000B2D85">
      <w:pPr>
        <w:spacing w:line="276" w:lineRule="auto"/>
        <w:jc w:val="both"/>
        <w:rPr>
          <w:rFonts w:ascii="Verdana" w:hAnsi="Verdana"/>
          <w:b/>
          <w:bCs/>
          <w:sz w:val="20"/>
          <w:szCs w:val="20"/>
          <w:lang w:val="nl-NL"/>
        </w:rPr>
      </w:pPr>
      <w:r w:rsidRPr="00DE27B5">
        <w:rPr>
          <w:rFonts w:ascii="Verdana" w:hAnsi="Verdana"/>
          <w:b/>
          <w:bCs/>
          <w:sz w:val="20"/>
          <w:szCs w:val="20"/>
          <w:lang w:val="nl-NL"/>
        </w:rPr>
        <w:t>Positie</w:t>
      </w:r>
      <w:r w:rsidR="00793DE5">
        <w:rPr>
          <w:rFonts w:ascii="Verdana" w:hAnsi="Verdana"/>
          <w:b/>
          <w:bCs/>
          <w:sz w:val="20"/>
          <w:szCs w:val="20"/>
          <w:lang w:val="nl-NL"/>
        </w:rPr>
        <w:t>ve testresultaten</w:t>
      </w:r>
    </w:p>
    <w:p w14:paraId="3D2F8FA5" w14:textId="77777777" w:rsidR="00DE27B5" w:rsidRPr="00DE27B5" w:rsidRDefault="00DE27B5" w:rsidP="000B2D85">
      <w:pPr>
        <w:spacing w:line="276" w:lineRule="auto"/>
        <w:jc w:val="both"/>
        <w:rPr>
          <w:rFonts w:ascii="Verdana" w:hAnsi="Verdana"/>
          <w:sz w:val="20"/>
          <w:szCs w:val="20"/>
          <w:lang w:val="nl-NL"/>
        </w:rPr>
      </w:pPr>
    </w:p>
    <w:p w14:paraId="55A3F282" w14:textId="6CD3450C" w:rsidR="00DE27B5" w:rsidRDefault="00793DE5" w:rsidP="000B2D85">
      <w:pPr>
        <w:spacing w:line="276" w:lineRule="auto"/>
        <w:jc w:val="both"/>
        <w:rPr>
          <w:rFonts w:ascii="Verdana" w:hAnsi="Verdana"/>
          <w:sz w:val="20"/>
          <w:szCs w:val="20"/>
          <w:lang w:val="nl-NL"/>
        </w:rPr>
      </w:pPr>
      <w:r>
        <w:rPr>
          <w:rFonts w:ascii="Verdana" w:hAnsi="Verdana"/>
          <w:sz w:val="20"/>
          <w:szCs w:val="20"/>
          <w:lang w:val="nl-NL"/>
        </w:rPr>
        <w:t>I</w:t>
      </w:r>
      <w:r w:rsidR="00906899">
        <w:rPr>
          <w:rFonts w:ascii="Verdana" w:hAnsi="Verdana"/>
          <w:sz w:val="20"/>
          <w:szCs w:val="20"/>
          <w:lang w:val="nl-NL"/>
        </w:rPr>
        <w:t xml:space="preserve">ets meer dan een jaar geleden, </w:t>
      </w:r>
      <w:r>
        <w:rPr>
          <w:rFonts w:ascii="Verdana" w:hAnsi="Verdana"/>
          <w:sz w:val="20"/>
          <w:szCs w:val="20"/>
          <w:lang w:val="nl-NL"/>
        </w:rPr>
        <w:t xml:space="preserve">op 5 december 2019, gingen </w:t>
      </w:r>
      <w:r w:rsidR="00906899">
        <w:rPr>
          <w:rFonts w:ascii="Verdana" w:hAnsi="Verdana"/>
          <w:sz w:val="20"/>
          <w:szCs w:val="20"/>
          <w:lang w:val="nl-NL"/>
        </w:rPr>
        <w:t>de eerste diepe geothermieboringen op de bedrijfsterreinen van Janssen Pharmaceutica in Beerse</w:t>
      </w:r>
      <w:r>
        <w:rPr>
          <w:rFonts w:ascii="Verdana" w:hAnsi="Verdana"/>
          <w:sz w:val="20"/>
          <w:szCs w:val="20"/>
          <w:lang w:val="nl-NL"/>
        </w:rPr>
        <w:t xml:space="preserve"> van start</w:t>
      </w:r>
      <w:r w:rsidR="00906899">
        <w:rPr>
          <w:rFonts w:ascii="Verdana" w:hAnsi="Verdana"/>
          <w:sz w:val="20"/>
          <w:szCs w:val="20"/>
          <w:lang w:val="nl-NL"/>
        </w:rPr>
        <w:t xml:space="preserve">. Een uniek project waarbij de energie uit de diepe ondergrond wordt gebruikt om de bedrijfsgebouwen te voorzien van warmte en koeling. </w:t>
      </w:r>
      <w:r w:rsidR="00906899" w:rsidRPr="009B597E">
        <w:rPr>
          <w:rFonts w:ascii="Verdana" w:hAnsi="Verdana"/>
          <w:color w:val="000000" w:themeColor="text1"/>
          <w:sz w:val="20"/>
          <w:szCs w:val="20"/>
          <w:lang w:val="nl-NL"/>
        </w:rPr>
        <w:t xml:space="preserve">Het is een </w:t>
      </w:r>
      <w:r w:rsidR="00906899">
        <w:rPr>
          <w:rFonts w:ascii="Verdana" w:hAnsi="Verdana"/>
          <w:color w:val="000000" w:themeColor="text1"/>
          <w:sz w:val="20"/>
          <w:szCs w:val="20"/>
          <w:lang w:val="nl-NL"/>
        </w:rPr>
        <w:t xml:space="preserve">100% groene en duurzame </w:t>
      </w:r>
      <w:r w:rsidR="00906899" w:rsidRPr="009B597E">
        <w:rPr>
          <w:rFonts w:ascii="Verdana" w:hAnsi="Verdana"/>
          <w:color w:val="000000" w:themeColor="text1"/>
          <w:sz w:val="20"/>
          <w:szCs w:val="20"/>
          <w:lang w:val="nl-NL"/>
        </w:rPr>
        <w:t>technologie die onuitputtelijk is</w:t>
      </w:r>
      <w:r w:rsidR="00906899">
        <w:rPr>
          <w:rFonts w:ascii="Verdana" w:hAnsi="Verdana"/>
          <w:color w:val="000000" w:themeColor="text1"/>
          <w:sz w:val="20"/>
          <w:szCs w:val="20"/>
          <w:lang w:val="nl-NL"/>
        </w:rPr>
        <w:t xml:space="preserve"> en geen</w:t>
      </w:r>
      <w:r w:rsidR="00906899" w:rsidRPr="009B597E">
        <w:rPr>
          <w:rFonts w:ascii="Verdana" w:hAnsi="Verdana"/>
          <w:color w:val="000000" w:themeColor="text1"/>
          <w:sz w:val="20"/>
          <w:szCs w:val="20"/>
          <w:lang w:val="nl-NL"/>
        </w:rPr>
        <w:t xml:space="preserve"> impact </w:t>
      </w:r>
      <w:r w:rsidR="00906899">
        <w:rPr>
          <w:rFonts w:ascii="Verdana" w:hAnsi="Verdana"/>
          <w:color w:val="000000" w:themeColor="text1"/>
          <w:sz w:val="20"/>
          <w:szCs w:val="20"/>
          <w:lang w:val="nl-NL"/>
        </w:rPr>
        <w:t>heeft op het milieu</w:t>
      </w:r>
      <w:r w:rsidR="00906899" w:rsidRPr="00610F20">
        <w:rPr>
          <w:rFonts w:ascii="Verdana" w:hAnsi="Verdana"/>
          <w:color w:val="000000" w:themeColor="text1"/>
          <w:sz w:val="20"/>
          <w:szCs w:val="20"/>
          <w:lang w:val="nl-NL"/>
        </w:rPr>
        <w:t>.</w:t>
      </w:r>
    </w:p>
    <w:p w14:paraId="45B019B1" w14:textId="0DDD3FBB" w:rsidR="00906899" w:rsidRDefault="00906899" w:rsidP="000B2D85">
      <w:pPr>
        <w:spacing w:line="276" w:lineRule="auto"/>
        <w:jc w:val="both"/>
        <w:rPr>
          <w:rFonts w:ascii="Verdana" w:hAnsi="Verdana"/>
          <w:sz w:val="20"/>
          <w:szCs w:val="20"/>
          <w:lang w:val="nl-NL"/>
        </w:rPr>
      </w:pPr>
    </w:p>
    <w:p w14:paraId="454E1E61" w14:textId="2761ABDF" w:rsidR="00906899" w:rsidRDefault="00906899" w:rsidP="00906899">
      <w:pPr>
        <w:spacing w:line="276" w:lineRule="auto"/>
        <w:jc w:val="both"/>
        <w:rPr>
          <w:rFonts w:ascii="Verdana" w:hAnsi="Verdana"/>
          <w:color w:val="000000" w:themeColor="text1"/>
          <w:sz w:val="20"/>
          <w:szCs w:val="20"/>
          <w:lang w:val="nl-NL"/>
        </w:rPr>
      </w:pPr>
      <w:r>
        <w:rPr>
          <w:rFonts w:ascii="Verdana" w:hAnsi="Verdana"/>
          <w:sz w:val="20"/>
          <w:szCs w:val="20"/>
          <w:lang w:val="nl-NL"/>
        </w:rPr>
        <w:t>Ondertussen werden de boringswerken afgerond.</w:t>
      </w:r>
      <w:r w:rsidRPr="00906899">
        <w:rPr>
          <w:rFonts w:ascii="Verdana" w:hAnsi="Verdana"/>
          <w:color w:val="000000" w:themeColor="text1"/>
          <w:sz w:val="20"/>
          <w:szCs w:val="20"/>
          <w:lang w:val="nl-NL"/>
        </w:rPr>
        <w:t xml:space="preserve"> </w:t>
      </w:r>
      <w:r w:rsidRPr="009B597E">
        <w:rPr>
          <w:rFonts w:ascii="Verdana" w:hAnsi="Verdana"/>
          <w:color w:val="000000" w:themeColor="text1"/>
          <w:sz w:val="20"/>
          <w:szCs w:val="20"/>
          <w:lang w:val="nl-NL"/>
        </w:rPr>
        <w:t>De</w:t>
      </w:r>
      <w:r>
        <w:rPr>
          <w:rFonts w:ascii="Verdana" w:hAnsi="Verdana"/>
          <w:color w:val="000000" w:themeColor="text1"/>
          <w:sz w:val="20"/>
          <w:szCs w:val="20"/>
          <w:lang w:val="nl-NL"/>
        </w:rPr>
        <w:t xml:space="preserve"> diepte </w:t>
      </w:r>
      <w:r w:rsidR="00793DE5">
        <w:rPr>
          <w:rFonts w:ascii="Verdana" w:hAnsi="Verdana"/>
          <w:color w:val="000000" w:themeColor="text1"/>
          <w:sz w:val="20"/>
          <w:szCs w:val="20"/>
          <w:lang w:val="nl-NL"/>
        </w:rPr>
        <w:t xml:space="preserve">van de </w:t>
      </w:r>
      <w:r w:rsidR="00793DE5" w:rsidRPr="009B597E">
        <w:rPr>
          <w:rFonts w:ascii="Verdana" w:hAnsi="Verdana"/>
          <w:color w:val="000000" w:themeColor="text1"/>
          <w:sz w:val="20"/>
          <w:szCs w:val="20"/>
          <w:lang w:val="nl-NL"/>
        </w:rPr>
        <w:t>productieput</w:t>
      </w:r>
      <w:r w:rsidR="00793DE5">
        <w:rPr>
          <w:rFonts w:ascii="Verdana" w:hAnsi="Verdana"/>
          <w:color w:val="000000" w:themeColor="text1"/>
          <w:sz w:val="20"/>
          <w:szCs w:val="20"/>
          <w:lang w:val="nl-NL"/>
        </w:rPr>
        <w:t xml:space="preserve"> (die gebruikt wordt om grondwater op te pompen uit de ondergrond)</w:t>
      </w:r>
      <w:r w:rsidR="00793DE5" w:rsidRPr="009B597E">
        <w:rPr>
          <w:rFonts w:ascii="Verdana" w:hAnsi="Verdana"/>
          <w:color w:val="000000" w:themeColor="text1"/>
          <w:sz w:val="20"/>
          <w:szCs w:val="20"/>
          <w:lang w:val="nl-NL"/>
        </w:rPr>
        <w:t xml:space="preserve"> </w:t>
      </w:r>
      <w:r w:rsidR="00793DE5">
        <w:rPr>
          <w:rFonts w:ascii="Verdana" w:hAnsi="Verdana"/>
          <w:color w:val="000000" w:themeColor="text1"/>
          <w:sz w:val="20"/>
          <w:szCs w:val="20"/>
          <w:lang w:val="nl-NL"/>
        </w:rPr>
        <w:t xml:space="preserve">bedraagt 2.235m en die </w:t>
      </w:r>
      <w:r>
        <w:rPr>
          <w:rFonts w:ascii="Verdana" w:hAnsi="Verdana"/>
          <w:color w:val="000000" w:themeColor="text1"/>
          <w:sz w:val="20"/>
          <w:szCs w:val="20"/>
          <w:lang w:val="nl-NL"/>
        </w:rPr>
        <w:t>van de</w:t>
      </w:r>
      <w:r w:rsidRPr="009B597E">
        <w:rPr>
          <w:rFonts w:ascii="Verdana" w:hAnsi="Verdana"/>
          <w:color w:val="000000" w:themeColor="text1"/>
          <w:sz w:val="20"/>
          <w:szCs w:val="20"/>
          <w:lang w:val="nl-NL"/>
        </w:rPr>
        <w:t xml:space="preserve"> injectieput </w:t>
      </w:r>
      <w:r>
        <w:rPr>
          <w:rFonts w:ascii="Verdana" w:hAnsi="Verdana"/>
          <w:color w:val="000000" w:themeColor="text1"/>
          <w:sz w:val="20"/>
          <w:szCs w:val="20"/>
          <w:lang w:val="nl-NL"/>
        </w:rPr>
        <w:t xml:space="preserve">(die gebruikt wordt om grondwater </w:t>
      </w:r>
      <w:r w:rsidR="00793DE5">
        <w:rPr>
          <w:rFonts w:ascii="Verdana" w:hAnsi="Verdana"/>
          <w:color w:val="000000" w:themeColor="text1"/>
          <w:sz w:val="20"/>
          <w:szCs w:val="20"/>
          <w:lang w:val="nl-NL"/>
        </w:rPr>
        <w:t xml:space="preserve">terug te pompen in de ondergrond) </w:t>
      </w:r>
      <w:r>
        <w:rPr>
          <w:rFonts w:ascii="Verdana" w:hAnsi="Verdana"/>
          <w:color w:val="000000" w:themeColor="text1"/>
          <w:sz w:val="20"/>
          <w:szCs w:val="20"/>
          <w:lang w:val="nl-NL"/>
        </w:rPr>
        <w:t xml:space="preserve">bedraagt </w:t>
      </w:r>
      <w:r w:rsidRPr="009B597E">
        <w:rPr>
          <w:rFonts w:ascii="Verdana" w:hAnsi="Verdana"/>
          <w:color w:val="000000" w:themeColor="text1"/>
          <w:sz w:val="20"/>
          <w:szCs w:val="20"/>
          <w:lang w:val="nl-NL"/>
        </w:rPr>
        <w:t>2</w:t>
      </w:r>
      <w:r w:rsidR="00793DE5">
        <w:rPr>
          <w:rFonts w:ascii="Verdana" w:hAnsi="Verdana"/>
          <w:color w:val="000000" w:themeColor="text1"/>
          <w:sz w:val="20"/>
          <w:szCs w:val="20"/>
          <w:lang w:val="nl-NL"/>
        </w:rPr>
        <w:t>.</w:t>
      </w:r>
      <w:r>
        <w:rPr>
          <w:rFonts w:ascii="Verdana" w:hAnsi="Verdana"/>
          <w:color w:val="000000" w:themeColor="text1"/>
          <w:sz w:val="20"/>
          <w:szCs w:val="20"/>
          <w:lang w:val="nl-NL"/>
        </w:rPr>
        <w:t>051</w:t>
      </w:r>
      <w:r w:rsidRPr="009B597E">
        <w:rPr>
          <w:rFonts w:ascii="Verdana" w:hAnsi="Verdana"/>
          <w:color w:val="000000" w:themeColor="text1"/>
          <w:sz w:val="20"/>
          <w:szCs w:val="20"/>
          <w:lang w:val="nl-NL"/>
        </w:rPr>
        <w:t>m</w:t>
      </w:r>
      <w:r>
        <w:rPr>
          <w:rFonts w:ascii="Verdana" w:hAnsi="Verdana"/>
          <w:color w:val="000000" w:themeColor="text1"/>
          <w:sz w:val="20"/>
          <w:szCs w:val="20"/>
          <w:lang w:val="nl-NL"/>
        </w:rPr>
        <w:t xml:space="preserve">. </w:t>
      </w:r>
    </w:p>
    <w:p w14:paraId="7D6E2331" w14:textId="77777777" w:rsidR="00906899" w:rsidRDefault="00906899" w:rsidP="00906899">
      <w:pPr>
        <w:spacing w:line="276" w:lineRule="auto"/>
        <w:jc w:val="both"/>
        <w:rPr>
          <w:rFonts w:ascii="Verdana" w:hAnsi="Verdana"/>
          <w:color w:val="000000" w:themeColor="text1"/>
          <w:sz w:val="20"/>
          <w:szCs w:val="20"/>
          <w:lang w:val="nl-NL"/>
        </w:rPr>
      </w:pPr>
    </w:p>
    <w:p w14:paraId="342049E6" w14:textId="60B9BAA6" w:rsidR="00893389" w:rsidRPr="00EB77EA" w:rsidRDefault="00906899" w:rsidP="000B2D85">
      <w:pPr>
        <w:spacing w:line="276" w:lineRule="auto"/>
        <w:jc w:val="both"/>
        <w:rPr>
          <w:rFonts w:ascii="Verdana" w:hAnsi="Verdana"/>
          <w:color w:val="000000" w:themeColor="text1"/>
          <w:sz w:val="20"/>
          <w:szCs w:val="20"/>
          <w:lang w:val="nl-NL"/>
        </w:rPr>
      </w:pPr>
      <w:r>
        <w:rPr>
          <w:rFonts w:ascii="Verdana" w:hAnsi="Verdana"/>
          <w:sz w:val="20"/>
          <w:szCs w:val="20"/>
          <w:lang w:val="nl-NL"/>
        </w:rPr>
        <w:t xml:space="preserve">Beide putten werden aan grondige testen onderworpen. </w:t>
      </w:r>
      <w:r w:rsidR="004F2A2F" w:rsidRPr="00906899">
        <w:rPr>
          <w:rFonts w:ascii="Verdana" w:hAnsi="Verdana"/>
          <w:sz w:val="20"/>
          <w:szCs w:val="20"/>
          <w:lang w:val="nl-NL"/>
        </w:rPr>
        <w:t xml:space="preserve">De </w:t>
      </w:r>
      <w:r>
        <w:rPr>
          <w:rFonts w:ascii="Verdana" w:hAnsi="Verdana"/>
          <w:sz w:val="20"/>
          <w:szCs w:val="20"/>
          <w:lang w:val="nl-NL"/>
        </w:rPr>
        <w:t xml:space="preserve">resultaten van die testen </w:t>
      </w:r>
      <w:r w:rsidR="004F2A2F" w:rsidRPr="00906899">
        <w:rPr>
          <w:rFonts w:ascii="Verdana" w:hAnsi="Verdana"/>
          <w:sz w:val="20"/>
          <w:szCs w:val="20"/>
          <w:lang w:val="nl-NL"/>
        </w:rPr>
        <w:t>zijn</w:t>
      </w:r>
      <w:r w:rsidR="00661C5D" w:rsidRPr="00906899">
        <w:rPr>
          <w:rFonts w:ascii="Verdana" w:hAnsi="Verdana"/>
          <w:sz w:val="20"/>
          <w:szCs w:val="20"/>
          <w:lang w:val="nl-NL"/>
        </w:rPr>
        <w:t xml:space="preserve"> zonder meer</w:t>
      </w:r>
      <w:r w:rsidR="004F2A2F" w:rsidRPr="00906899">
        <w:rPr>
          <w:rFonts w:ascii="Verdana" w:hAnsi="Verdana"/>
          <w:sz w:val="20"/>
          <w:szCs w:val="20"/>
          <w:lang w:val="nl-NL"/>
        </w:rPr>
        <w:t xml:space="preserve"> positief</w:t>
      </w:r>
      <w:r w:rsidR="00661C5D" w:rsidRPr="00906899">
        <w:rPr>
          <w:rFonts w:ascii="Verdana" w:hAnsi="Verdana"/>
          <w:sz w:val="20"/>
          <w:szCs w:val="20"/>
          <w:lang w:val="nl-NL"/>
        </w:rPr>
        <w:t xml:space="preserve">: </w:t>
      </w:r>
      <w:r w:rsidR="00793DE5">
        <w:rPr>
          <w:rFonts w:ascii="Verdana" w:hAnsi="Verdana"/>
          <w:color w:val="000000" w:themeColor="text1"/>
          <w:sz w:val="20"/>
          <w:szCs w:val="20"/>
          <w:lang w:val="nl-NL"/>
        </w:rPr>
        <w:t>de putten zullen</w:t>
      </w:r>
      <w:r w:rsidR="00793DE5" w:rsidRPr="009B597E">
        <w:rPr>
          <w:rFonts w:ascii="Verdana" w:hAnsi="Verdana"/>
          <w:color w:val="000000" w:themeColor="text1"/>
          <w:sz w:val="20"/>
          <w:szCs w:val="20"/>
          <w:lang w:val="nl-NL"/>
        </w:rPr>
        <w:t xml:space="preserve"> instaan voor een permanente doorstroom van 90 l</w:t>
      </w:r>
      <w:r w:rsidR="00793DE5">
        <w:rPr>
          <w:rFonts w:ascii="Verdana" w:hAnsi="Verdana"/>
          <w:color w:val="000000" w:themeColor="text1"/>
          <w:sz w:val="20"/>
          <w:szCs w:val="20"/>
          <w:lang w:val="nl-NL"/>
        </w:rPr>
        <w:t>iter</w:t>
      </w:r>
      <w:r w:rsidR="00793DE5" w:rsidRPr="009B597E">
        <w:rPr>
          <w:rFonts w:ascii="Verdana" w:hAnsi="Verdana"/>
          <w:color w:val="000000" w:themeColor="text1"/>
          <w:sz w:val="20"/>
          <w:szCs w:val="20"/>
          <w:lang w:val="nl-NL"/>
        </w:rPr>
        <w:t>/s</w:t>
      </w:r>
      <w:r w:rsidR="00793DE5">
        <w:rPr>
          <w:rFonts w:ascii="Verdana" w:hAnsi="Verdana"/>
          <w:color w:val="000000" w:themeColor="text1"/>
          <w:sz w:val="20"/>
          <w:szCs w:val="20"/>
          <w:lang w:val="nl-NL"/>
        </w:rPr>
        <w:t>econde</w:t>
      </w:r>
      <w:r w:rsidR="00793DE5" w:rsidRPr="009B597E">
        <w:rPr>
          <w:rFonts w:ascii="Verdana" w:hAnsi="Verdana"/>
          <w:color w:val="000000" w:themeColor="text1"/>
          <w:sz w:val="20"/>
          <w:szCs w:val="20"/>
          <w:lang w:val="nl-NL"/>
        </w:rPr>
        <w:t xml:space="preserve"> warm water uit de diepe waterlaag aan een temperatuur van 85</w:t>
      </w:r>
      <w:r w:rsidR="00793DE5">
        <w:rPr>
          <w:rFonts w:ascii="Verdana" w:hAnsi="Verdana"/>
          <w:color w:val="000000" w:themeColor="text1"/>
          <w:sz w:val="20"/>
          <w:szCs w:val="20"/>
          <w:lang w:val="nl-NL"/>
        </w:rPr>
        <w:t>°C</w:t>
      </w:r>
      <w:r w:rsidR="00793DE5" w:rsidRPr="009B597E">
        <w:rPr>
          <w:rFonts w:ascii="Verdana" w:hAnsi="Verdana"/>
          <w:color w:val="000000" w:themeColor="text1"/>
          <w:sz w:val="20"/>
          <w:szCs w:val="20"/>
          <w:lang w:val="nl-NL"/>
        </w:rPr>
        <w:t xml:space="preserve">. </w:t>
      </w:r>
      <w:r w:rsidR="00A93715" w:rsidRPr="00906899">
        <w:rPr>
          <w:rFonts w:ascii="Verdana" w:hAnsi="Verdana"/>
          <w:sz w:val="20"/>
          <w:szCs w:val="20"/>
          <w:lang w:val="nl-NL"/>
        </w:rPr>
        <w:t xml:space="preserve">De resultaten </w:t>
      </w:r>
      <w:r w:rsidR="00C7112F" w:rsidRPr="00906899">
        <w:rPr>
          <w:rFonts w:ascii="Verdana" w:hAnsi="Verdana"/>
          <w:sz w:val="20"/>
          <w:szCs w:val="20"/>
          <w:lang w:val="nl-NL"/>
        </w:rPr>
        <w:t>beantwoorden volledig aan de verwachting</w:t>
      </w:r>
      <w:r w:rsidR="00A21248" w:rsidRPr="00906899">
        <w:rPr>
          <w:rFonts w:ascii="Verdana" w:hAnsi="Verdana"/>
          <w:sz w:val="20"/>
          <w:szCs w:val="20"/>
          <w:lang w:val="nl-NL"/>
        </w:rPr>
        <w:t>. Het is</w:t>
      </w:r>
      <w:r w:rsidR="00C7112F" w:rsidRPr="00906899">
        <w:rPr>
          <w:rFonts w:ascii="Verdana" w:hAnsi="Verdana"/>
          <w:sz w:val="20"/>
          <w:szCs w:val="20"/>
          <w:lang w:val="nl-NL"/>
        </w:rPr>
        <w:t xml:space="preserve"> </w:t>
      </w:r>
      <w:r w:rsidR="00A93715" w:rsidRPr="00906899">
        <w:rPr>
          <w:rFonts w:ascii="Verdana" w:hAnsi="Verdana"/>
          <w:sz w:val="20"/>
          <w:szCs w:val="20"/>
          <w:lang w:val="nl-NL"/>
        </w:rPr>
        <w:t>dan ook een opsteker voor het bedrijf</w:t>
      </w:r>
      <w:r w:rsidR="00A21248" w:rsidRPr="00906899">
        <w:rPr>
          <w:rFonts w:ascii="Verdana" w:hAnsi="Verdana"/>
          <w:sz w:val="20"/>
          <w:szCs w:val="20"/>
          <w:lang w:val="nl-NL"/>
        </w:rPr>
        <w:t xml:space="preserve"> en </w:t>
      </w:r>
      <w:r w:rsidR="006B0435" w:rsidRPr="00906899">
        <w:rPr>
          <w:rFonts w:ascii="Verdana" w:hAnsi="Verdana"/>
          <w:sz w:val="20"/>
          <w:szCs w:val="20"/>
          <w:lang w:val="nl-NL"/>
        </w:rPr>
        <w:t xml:space="preserve">het </w:t>
      </w:r>
      <w:r w:rsidR="00A21248" w:rsidRPr="00906899">
        <w:rPr>
          <w:rFonts w:ascii="Verdana" w:hAnsi="Verdana"/>
          <w:sz w:val="20"/>
          <w:szCs w:val="20"/>
          <w:lang w:val="nl-NL"/>
        </w:rPr>
        <w:t>biedt perspectief voor andere diepe geothermieprojecten in de regio</w:t>
      </w:r>
      <w:r w:rsidR="00A93715" w:rsidRPr="00906899">
        <w:rPr>
          <w:rFonts w:ascii="Verdana" w:hAnsi="Verdana"/>
          <w:sz w:val="20"/>
          <w:szCs w:val="20"/>
          <w:lang w:val="nl-NL"/>
        </w:rPr>
        <w:t xml:space="preserve">. </w:t>
      </w:r>
    </w:p>
    <w:p w14:paraId="7C4F2096" w14:textId="77777777" w:rsidR="00E60D0A" w:rsidRPr="009B597E" w:rsidRDefault="00E60D0A" w:rsidP="000B2D85">
      <w:pPr>
        <w:spacing w:line="276" w:lineRule="auto"/>
        <w:jc w:val="both"/>
        <w:rPr>
          <w:rFonts w:ascii="Verdana" w:hAnsi="Verdana"/>
          <w:color w:val="FF0000"/>
          <w:sz w:val="20"/>
          <w:szCs w:val="20"/>
          <w:lang w:val="nl-NL"/>
        </w:rPr>
      </w:pPr>
    </w:p>
    <w:p w14:paraId="02A226FD" w14:textId="0815E6D6" w:rsidR="009D1B33" w:rsidRPr="009B597E" w:rsidRDefault="000E7F91" w:rsidP="000B2D85">
      <w:pPr>
        <w:spacing w:line="276" w:lineRule="auto"/>
        <w:jc w:val="both"/>
        <w:rPr>
          <w:rFonts w:ascii="Verdana" w:hAnsi="Verdana"/>
          <w:b/>
          <w:bCs/>
          <w:color w:val="000000" w:themeColor="text1"/>
          <w:sz w:val="20"/>
          <w:szCs w:val="20"/>
          <w:lang w:val="nl-NL"/>
        </w:rPr>
      </w:pPr>
      <w:r>
        <w:rPr>
          <w:rFonts w:ascii="Verdana" w:hAnsi="Verdana"/>
          <w:b/>
          <w:bCs/>
          <w:color w:val="000000" w:themeColor="text1"/>
          <w:sz w:val="20"/>
          <w:szCs w:val="20"/>
          <w:lang w:val="nl-NL"/>
        </w:rPr>
        <w:t>3</w:t>
      </w:r>
      <w:r w:rsidR="006004F4" w:rsidRPr="009B597E">
        <w:rPr>
          <w:rFonts w:ascii="Verdana" w:hAnsi="Verdana"/>
          <w:b/>
          <w:bCs/>
          <w:color w:val="000000" w:themeColor="text1"/>
          <w:sz w:val="20"/>
          <w:szCs w:val="20"/>
          <w:lang w:val="nl-NL"/>
        </w:rPr>
        <w:t>0</w:t>
      </w:r>
      <w:r w:rsidR="009D1B33" w:rsidRPr="009B597E">
        <w:rPr>
          <w:rFonts w:ascii="Verdana" w:hAnsi="Verdana"/>
          <w:b/>
          <w:bCs/>
          <w:color w:val="000000" w:themeColor="text1"/>
          <w:sz w:val="20"/>
          <w:szCs w:val="20"/>
          <w:lang w:val="nl-NL"/>
        </w:rPr>
        <w:t>% minder CO</w:t>
      </w:r>
      <w:r w:rsidR="009D1B33" w:rsidRPr="00D1193F">
        <w:rPr>
          <w:rFonts w:ascii="Verdana" w:hAnsi="Verdana"/>
          <w:b/>
          <w:bCs/>
          <w:color w:val="000000" w:themeColor="text1"/>
          <w:sz w:val="20"/>
          <w:szCs w:val="20"/>
          <w:vertAlign w:val="subscript"/>
          <w:lang w:val="nl-NL"/>
        </w:rPr>
        <w:t>2</w:t>
      </w:r>
      <w:r w:rsidR="009D1B33" w:rsidRPr="009B597E">
        <w:rPr>
          <w:rFonts w:ascii="Verdana" w:hAnsi="Verdana"/>
          <w:b/>
          <w:bCs/>
          <w:color w:val="000000" w:themeColor="text1"/>
          <w:sz w:val="20"/>
          <w:szCs w:val="20"/>
          <w:lang w:val="nl-NL"/>
        </w:rPr>
        <w:t>-uitstoot</w:t>
      </w:r>
    </w:p>
    <w:p w14:paraId="3A9A94D8" w14:textId="77777777" w:rsidR="0059629D" w:rsidRDefault="0059629D" w:rsidP="000B2D85">
      <w:pPr>
        <w:spacing w:line="276" w:lineRule="auto"/>
        <w:jc w:val="both"/>
        <w:rPr>
          <w:rFonts w:ascii="Verdana" w:hAnsi="Verdana"/>
          <w:sz w:val="20"/>
          <w:szCs w:val="20"/>
          <w:lang w:val="nl-NL"/>
        </w:rPr>
      </w:pPr>
    </w:p>
    <w:p w14:paraId="712244E1" w14:textId="2C14BDD1" w:rsidR="00BF3DEB" w:rsidRDefault="00893389" w:rsidP="000B2D85">
      <w:pPr>
        <w:spacing w:line="276" w:lineRule="auto"/>
        <w:jc w:val="both"/>
        <w:rPr>
          <w:rFonts w:ascii="Verdana" w:hAnsi="Verdana"/>
          <w:sz w:val="20"/>
          <w:szCs w:val="20"/>
          <w:lang w:val="nl-NL"/>
        </w:rPr>
      </w:pPr>
      <w:r w:rsidRPr="009B597E">
        <w:rPr>
          <w:rFonts w:ascii="Verdana" w:hAnsi="Verdana"/>
          <w:sz w:val="20"/>
          <w:szCs w:val="20"/>
          <w:lang w:val="nl-NL"/>
        </w:rPr>
        <w:t>“</w:t>
      </w:r>
      <w:r w:rsidR="00E57B18">
        <w:rPr>
          <w:rFonts w:ascii="Verdana" w:hAnsi="Verdana"/>
          <w:sz w:val="20"/>
          <w:szCs w:val="20"/>
          <w:lang w:val="nl-NL"/>
        </w:rPr>
        <w:t>H</w:t>
      </w:r>
      <w:r w:rsidR="00BF3DEB">
        <w:rPr>
          <w:rFonts w:ascii="Verdana" w:hAnsi="Verdana"/>
          <w:sz w:val="20"/>
          <w:szCs w:val="20"/>
          <w:lang w:val="nl-NL"/>
        </w:rPr>
        <w:t>et resultaat mag er zijn</w:t>
      </w:r>
      <w:r w:rsidR="00A410CE">
        <w:rPr>
          <w:rFonts w:ascii="Verdana" w:hAnsi="Verdana"/>
          <w:sz w:val="20"/>
          <w:szCs w:val="20"/>
          <w:lang w:val="nl-NL"/>
        </w:rPr>
        <w:t>,</w:t>
      </w:r>
      <w:r w:rsidR="00BF3DEB">
        <w:rPr>
          <w:rFonts w:ascii="Verdana" w:hAnsi="Verdana"/>
          <w:sz w:val="20"/>
          <w:szCs w:val="20"/>
          <w:lang w:val="nl-NL"/>
        </w:rPr>
        <w:t xml:space="preserve"> w</w:t>
      </w:r>
      <w:r w:rsidR="00D1193F" w:rsidRPr="00307784">
        <w:rPr>
          <w:rFonts w:ascii="Verdana" w:hAnsi="Verdana"/>
          <w:sz w:val="20"/>
          <w:szCs w:val="20"/>
          <w:lang w:val="nl-NL"/>
        </w:rPr>
        <w:t xml:space="preserve">e </w:t>
      </w:r>
      <w:r w:rsidR="009A2357">
        <w:rPr>
          <w:rFonts w:ascii="Verdana" w:hAnsi="Verdana"/>
          <w:sz w:val="20"/>
          <w:szCs w:val="20"/>
          <w:lang w:val="nl-NL"/>
        </w:rPr>
        <w:t>zullen</w:t>
      </w:r>
      <w:r w:rsidR="009A2357" w:rsidRPr="00307784">
        <w:rPr>
          <w:rFonts w:ascii="Verdana" w:hAnsi="Verdana"/>
          <w:sz w:val="20"/>
          <w:szCs w:val="20"/>
          <w:lang w:val="nl-NL"/>
        </w:rPr>
        <w:t xml:space="preserve"> </w:t>
      </w:r>
      <w:r w:rsidR="00772662" w:rsidRPr="00307784">
        <w:rPr>
          <w:rFonts w:ascii="Verdana" w:hAnsi="Verdana"/>
          <w:sz w:val="20"/>
          <w:szCs w:val="20"/>
          <w:lang w:val="nl-NL"/>
        </w:rPr>
        <w:t xml:space="preserve">in één klap </w:t>
      </w:r>
      <w:r w:rsidR="00760327" w:rsidRPr="00307784">
        <w:rPr>
          <w:rFonts w:ascii="Verdana" w:hAnsi="Verdana"/>
          <w:sz w:val="20"/>
          <w:szCs w:val="20"/>
          <w:lang w:val="nl-NL"/>
        </w:rPr>
        <w:t xml:space="preserve">maar liefst </w:t>
      </w:r>
      <w:r w:rsidR="000E7F91" w:rsidRPr="00307784">
        <w:rPr>
          <w:rFonts w:ascii="Verdana" w:hAnsi="Verdana"/>
          <w:sz w:val="20"/>
          <w:szCs w:val="20"/>
          <w:lang w:val="nl-NL"/>
        </w:rPr>
        <w:t>3</w:t>
      </w:r>
      <w:r w:rsidR="006004F4" w:rsidRPr="00307784">
        <w:rPr>
          <w:rFonts w:ascii="Verdana" w:hAnsi="Verdana"/>
          <w:sz w:val="20"/>
          <w:szCs w:val="20"/>
          <w:lang w:val="nl-NL"/>
        </w:rPr>
        <w:t>0</w:t>
      </w:r>
      <w:r w:rsidR="00772662" w:rsidRPr="00307784">
        <w:rPr>
          <w:rFonts w:ascii="Verdana" w:hAnsi="Verdana"/>
          <w:sz w:val="20"/>
          <w:szCs w:val="20"/>
          <w:lang w:val="nl-NL"/>
        </w:rPr>
        <w:t xml:space="preserve">% </w:t>
      </w:r>
      <w:r w:rsidR="00D1193F" w:rsidRPr="00307784">
        <w:rPr>
          <w:rFonts w:ascii="Verdana" w:hAnsi="Verdana"/>
          <w:sz w:val="20"/>
          <w:szCs w:val="20"/>
          <w:lang w:val="nl-NL"/>
        </w:rPr>
        <w:t xml:space="preserve">van onze </w:t>
      </w:r>
      <w:r w:rsidR="00E60D0A" w:rsidRPr="00307784">
        <w:rPr>
          <w:rFonts w:ascii="Verdana" w:hAnsi="Verdana"/>
          <w:sz w:val="20"/>
          <w:szCs w:val="20"/>
          <w:lang w:val="nl-NL"/>
        </w:rPr>
        <w:t>CO</w:t>
      </w:r>
      <w:r w:rsidR="00E60D0A" w:rsidRPr="00307784">
        <w:rPr>
          <w:rFonts w:ascii="Verdana" w:hAnsi="Verdana"/>
          <w:sz w:val="20"/>
          <w:szCs w:val="20"/>
          <w:vertAlign w:val="subscript"/>
          <w:lang w:val="nl-NL"/>
        </w:rPr>
        <w:t>2</w:t>
      </w:r>
      <w:r w:rsidR="00D1193F" w:rsidRPr="00307784">
        <w:rPr>
          <w:rFonts w:ascii="Verdana" w:hAnsi="Verdana"/>
          <w:sz w:val="20"/>
          <w:szCs w:val="20"/>
          <w:vertAlign w:val="subscript"/>
          <w:lang w:val="nl-NL"/>
        </w:rPr>
        <w:t>-</w:t>
      </w:r>
      <w:r w:rsidR="00D1193F" w:rsidRPr="00307784">
        <w:rPr>
          <w:rFonts w:ascii="Verdana" w:hAnsi="Verdana"/>
          <w:sz w:val="20"/>
          <w:szCs w:val="20"/>
          <w:lang w:val="nl-NL"/>
        </w:rPr>
        <w:t>uitstoot</w:t>
      </w:r>
      <w:r w:rsidR="009A2357">
        <w:rPr>
          <w:rFonts w:ascii="Verdana" w:hAnsi="Verdana"/>
          <w:sz w:val="20"/>
          <w:szCs w:val="20"/>
          <w:lang w:val="nl-NL"/>
        </w:rPr>
        <w:t xml:space="preserve"> </w:t>
      </w:r>
      <w:r w:rsidR="00EB77EA">
        <w:rPr>
          <w:rFonts w:ascii="Verdana" w:hAnsi="Verdana"/>
          <w:sz w:val="20"/>
          <w:szCs w:val="20"/>
          <w:lang w:val="nl-NL"/>
        </w:rPr>
        <w:t xml:space="preserve">kunnen </w:t>
      </w:r>
      <w:r w:rsidR="009A2357">
        <w:rPr>
          <w:rFonts w:ascii="Verdana" w:hAnsi="Verdana"/>
          <w:sz w:val="20"/>
          <w:szCs w:val="20"/>
          <w:lang w:val="nl-NL"/>
        </w:rPr>
        <w:t>besparen</w:t>
      </w:r>
      <w:r w:rsidR="00BF3DEB">
        <w:rPr>
          <w:rFonts w:ascii="Verdana" w:hAnsi="Verdana"/>
          <w:sz w:val="20"/>
          <w:szCs w:val="20"/>
          <w:lang w:val="nl-NL"/>
        </w:rPr>
        <w:t xml:space="preserve">. </w:t>
      </w:r>
      <w:r w:rsidR="00E57B18">
        <w:rPr>
          <w:rFonts w:ascii="Verdana" w:hAnsi="Verdana"/>
          <w:sz w:val="20"/>
          <w:szCs w:val="20"/>
          <w:lang w:val="nl-NL"/>
        </w:rPr>
        <w:t xml:space="preserve">Dit project is </w:t>
      </w:r>
      <w:r w:rsidR="00A410CE">
        <w:rPr>
          <w:rFonts w:ascii="Verdana" w:hAnsi="Verdana"/>
          <w:sz w:val="20"/>
          <w:szCs w:val="20"/>
          <w:lang w:val="nl-NL"/>
        </w:rPr>
        <w:t xml:space="preserve">dan ook </w:t>
      </w:r>
      <w:r w:rsidR="00E57B18">
        <w:rPr>
          <w:rFonts w:ascii="Verdana" w:hAnsi="Verdana"/>
          <w:sz w:val="20"/>
          <w:szCs w:val="20"/>
          <w:lang w:val="nl-NL"/>
        </w:rPr>
        <w:t xml:space="preserve">een </w:t>
      </w:r>
      <w:r w:rsidR="00A410CE">
        <w:rPr>
          <w:rFonts w:ascii="Verdana" w:hAnsi="Verdana"/>
          <w:sz w:val="20"/>
          <w:szCs w:val="20"/>
          <w:lang w:val="nl-NL"/>
        </w:rPr>
        <w:t xml:space="preserve">voorbeeld </w:t>
      </w:r>
      <w:r w:rsidR="00E57B18">
        <w:rPr>
          <w:rFonts w:ascii="Verdana" w:hAnsi="Verdana"/>
          <w:sz w:val="20"/>
          <w:szCs w:val="20"/>
          <w:lang w:val="nl-NL"/>
        </w:rPr>
        <w:t xml:space="preserve">van de rol die we </w:t>
      </w:r>
      <w:r w:rsidR="00A410CE">
        <w:rPr>
          <w:rFonts w:ascii="Verdana" w:hAnsi="Verdana"/>
          <w:sz w:val="20"/>
          <w:szCs w:val="20"/>
          <w:lang w:val="nl-NL"/>
        </w:rPr>
        <w:t xml:space="preserve">voor </w:t>
      </w:r>
      <w:r w:rsidR="00E57B18">
        <w:rPr>
          <w:rFonts w:ascii="Verdana" w:hAnsi="Verdana"/>
          <w:sz w:val="20"/>
          <w:szCs w:val="20"/>
          <w:lang w:val="nl-NL"/>
        </w:rPr>
        <w:t xml:space="preserve">Janssen </w:t>
      </w:r>
      <w:r w:rsidR="00A410CE">
        <w:rPr>
          <w:rFonts w:ascii="Verdana" w:hAnsi="Verdana"/>
          <w:sz w:val="20"/>
          <w:szCs w:val="20"/>
          <w:lang w:val="nl-NL"/>
        </w:rPr>
        <w:lastRenderedPageBreak/>
        <w:t>zien</w:t>
      </w:r>
      <w:r w:rsidR="00E57B18">
        <w:rPr>
          <w:rFonts w:ascii="Verdana" w:hAnsi="Verdana"/>
          <w:sz w:val="20"/>
          <w:szCs w:val="20"/>
          <w:lang w:val="nl-NL"/>
        </w:rPr>
        <w:t xml:space="preserve">: die van een </w:t>
      </w:r>
      <w:r w:rsidR="000A67DE">
        <w:rPr>
          <w:rFonts w:ascii="Verdana" w:hAnsi="Verdana"/>
          <w:sz w:val="20"/>
          <w:szCs w:val="20"/>
          <w:lang w:val="nl-NL"/>
        </w:rPr>
        <w:t>innovatief bedrijf</w:t>
      </w:r>
      <w:r w:rsidR="00A410CE">
        <w:rPr>
          <w:rFonts w:ascii="Verdana" w:hAnsi="Verdana"/>
          <w:sz w:val="20"/>
          <w:szCs w:val="20"/>
          <w:lang w:val="nl-NL"/>
        </w:rPr>
        <w:t xml:space="preserve"> met een brede maatschappelijke opdracht </w:t>
      </w:r>
      <w:r w:rsidR="00763DC7">
        <w:rPr>
          <w:rFonts w:ascii="Verdana" w:hAnsi="Verdana"/>
          <w:sz w:val="20"/>
          <w:szCs w:val="20"/>
          <w:lang w:val="nl-NL"/>
        </w:rPr>
        <w:t xml:space="preserve">voor de </w:t>
      </w:r>
      <w:r w:rsidR="00A410CE">
        <w:rPr>
          <w:rFonts w:ascii="Verdana" w:hAnsi="Verdana"/>
          <w:sz w:val="20"/>
          <w:szCs w:val="20"/>
          <w:lang w:val="nl-NL"/>
        </w:rPr>
        <w:t xml:space="preserve">gezondheid </w:t>
      </w:r>
      <w:r w:rsidR="00763DC7">
        <w:rPr>
          <w:rFonts w:ascii="Verdana" w:hAnsi="Verdana"/>
          <w:sz w:val="20"/>
          <w:szCs w:val="20"/>
          <w:lang w:val="nl-NL"/>
        </w:rPr>
        <w:t xml:space="preserve">van </w:t>
      </w:r>
      <w:r w:rsidR="00A410CE">
        <w:rPr>
          <w:rFonts w:ascii="Verdana" w:hAnsi="Verdana"/>
          <w:sz w:val="20"/>
          <w:szCs w:val="20"/>
          <w:lang w:val="nl-NL"/>
        </w:rPr>
        <w:t>mens én milieu</w:t>
      </w:r>
      <w:r w:rsidR="00E57B18" w:rsidRPr="00307784">
        <w:rPr>
          <w:rFonts w:ascii="Verdana" w:hAnsi="Verdana"/>
          <w:sz w:val="20"/>
          <w:szCs w:val="20"/>
          <w:lang w:val="nl-NL"/>
        </w:rPr>
        <w:t>”</w:t>
      </w:r>
      <w:r w:rsidR="00E57B18">
        <w:rPr>
          <w:rFonts w:ascii="Verdana" w:hAnsi="Verdana"/>
          <w:sz w:val="20"/>
          <w:szCs w:val="20"/>
          <w:lang w:val="nl-NL"/>
        </w:rPr>
        <w:t>,</w:t>
      </w:r>
      <w:r w:rsidR="00E57B18" w:rsidRPr="00307784">
        <w:rPr>
          <w:rFonts w:ascii="Verdana" w:hAnsi="Verdana"/>
          <w:sz w:val="20"/>
          <w:szCs w:val="20"/>
          <w:lang w:val="nl-NL"/>
        </w:rPr>
        <w:t xml:space="preserve"> </w:t>
      </w:r>
      <w:r w:rsidR="00E57B18">
        <w:rPr>
          <w:rFonts w:ascii="Verdana" w:hAnsi="Verdana"/>
          <w:sz w:val="20"/>
          <w:szCs w:val="20"/>
          <w:lang w:val="nl-NL"/>
        </w:rPr>
        <w:t>vertelt</w:t>
      </w:r>
      <w:r w:rsidR="00E57B18" w:rsidRPr="009B597E">
        <w:rPr>
          <w:rFonts w:ascii="Verdana" w:hAnsi="Verdana"/>
          <w:sz w:val="20"/>
          <w:szCs w:val="20"/>
          <w:lang w:val="nl-NL"/>
        </w:rPr>
        <w:t xml:space="preserve"> Kris Sterkens, </w:t>
      </w:r>
      <w:r w:rsidR="00E57B18">
        <w:rPr>
          <w:rFonts w:ascii="Verdana" w:hAnsi="Verdana"/>
          <w:sz w:val="20"/>
          <w:szCs w:val="20"/>
          <w:lang w:val="nl-NL"/>
        </w:rPr>
        <w:t>Managing Director</w:t>
      </w:r>
      <w:r w:rsidR="00E57B18" w:rsidRPr="009B597E">
        <w:rPr>
          <w:rFonts w:ascii="Verdana" w:hAnsi="Verdana"/>
          <w:sz w:val="20"/>
          <w:szCs w:val="20"/>
          <w:lang w:val="nl-NL"/>
        </w:rPr>
        <w:t xml:space="preserve"> van Janssen Pharmaceutica</w:t>
      </w:r>
      <w:r w:rsidR="00E57B18">
        <w:rPr>
          <w:rFonts w:ascii="Verdana" w:hAnsi="Verdana"/>
          <w:sz w:val="20"/>
          <w:szCs w:val="20"/>
          <w:lang w:val="nl-NL"/>
        </w:rPr>
        <w:t xml:space="preserve">. </w:t>
      </w:r>
    </w:p>
    <w:p w14:paraId="00729988" w14:textId="4778AFE0" w:rsidR="00554421" w:rsidRDefault="00554421" w:rsidP="00EB77EA">
      <w:pPr>
        <w:spacing w:line="276" w:lineRule="auto"/>
        <w:jc w:val="both"/>
        <w:rPr>
          <w:rFonts w:ascii="Verdana" w:hAnsi="Verdana"/>
          <w:sz w:val="20"/>
          <w:szCs w:val="20"/>
          <w:lang w:val="nl-NL"/>
        </w:rPr>
      </w:pPr>
    </w:p>
    <w:p w14:paraId="5D889037" w14:textId="524277DE" w:rsidR="00554421" w:rsidRPr="00C270D3" w:rsidRDefault="00554421" w:rsidP="00EB77EA">
      <w:pPr>
        <w:spacing w:line="276" w:lineRule="auto"/>
        <w:jc w:val="both"/>
        <w:rPr>
          <w:rFonts w:ascii="Verdana" w:hAnsi="Verdana"/>
          <w:sz w:val="20"/>
          <w:szCs w:val="20"/>
          <w:lang w:val="nl-NL"/>
        </w:rPr>
      </w:pPr>
      <w:r>
        <w:rPr>
          <w:rFonts w:ascii="Verdana" w:hAnsi="Verdana"/>
          <w:sz w:val="20"/>
          <w:szCs w:val="20"/>
          <w:lang w:val="nl-NL"/>
        </w:rPr>
        <w:t xml:space="preserve">Zuhal Demir, </w:t>
      </w:r>
      <w:r w:rsidR="006249B7" w:rsidRPr="00C270D3">
        <w:rPr>
          <w:rFonts w:ascii="Verdana" w:hAnsi="Verdana"/>
          <w:sz w:val="20"/>
          <w:szCs w:val="20"/>
          <w:lang w:val="nl-NL"/>
        </w:rPr>
        <w:t xml:space="preserve">Vlaams minister van </w:t>
      </w:r>
      <w:r w:rsidR="000149BF">
        <w:rPr>
          <w:rFonts w:ascii="Verdana" w:hAnsi="Verdana"/>
          <w:sz w:val="20"/>
          <w:szCs w:val="20"/>
          <w:lang w:val="nl-NL"/>
        </w:rPr>
        <w:t>Energie en Omgeving</w:t>
      </w:r>
      <w:r w:rsidR="006249B7">
        <w:rPr>
          <w:rFonts w:ascii="Arial" w:hAnsi="Arial" w:cs="Arial"/>
          <w:color w:val="4D5156"/>
          <w:sz w:val="21"/>
          <w:szCs w:val="21"/>
          <w:shd w:val="clear" w:color="auto" w:fill="FFFFFF"/>
          <w:lang w:val="nl-NL"/>
        </w:rPr>
        <w:t xml:space="preserve">: </w:t>
      </w:r>
      <w:r w:rsidRPr="00C270D3">
        <w:rPr>
          <w:rFonts w:ascii="Verdana" w:hAnsi="Verdana"/>
          <w:sz w:val="20"/>
          <w:szCs w:val="20"/>
          <w:lang w:val="nl-NL"/>
        </w:rPr>
        <w:t>“Als het gaat over de klimaat- en energietransitie dan is Vlaanderen bereid diep te gaan. En dat mag je ook letterlijk nemen. De resultaten van deze puttesten zijn aanmoedigend en bewijzen dat we met onze Vlaamse knowhow troeven in handen hebben om grote stappen vooruit te zetten. Natuurlijk mogen we niet te vroeg victorie kraaien, we zijn er nog niet helemaal, maar de inspanningen die hier op het vlak van innovatie en energie geleverd worden zijn zeer veelbelovend”.</w:t>
      </w:r>
    </w:p>
    <w:p w14:paraId="7C000A6D" w14:textId="77777777" w:rsidR="00554421" w:rsidRPr="00C270D3" w:rsidRDefault="00554421" w:rsidP="00EB77EA">
      <w:pPr>
        <w:spacing w:line="276" w:lineRule="auto"/>
        <w:jc w:val="both"/>
        <w:rPr>
          <w:rFonts w:ascii="Verdana" w:hAnsi="Verdana"/>
          <w:sz w:val="20"/>
          <w:szCs w:val="20"/>
        </w:rPr>
      </w:pPr>
    </w:p>
    <w:p w14:paraId="3F961BF4" w14:textId="69CD980A" w:rsidR="006836CE" w:rsidRPr="009B597E" w:rsidRDefault="00BF3DEB" w:rsidP="00C270D3">
      <w:pPr>
        <w:spacing w:line="276" w:lineRule="auto"/>
        <w:jc w:val="both"/>
        <w:rPr>
          <w:rFonts w:ascii="Verdana" w:hAnsi="Verdana"/>
          <w:sz w:val="20"/>
          <w:szCs w:val="20"/>
          <w:lang w:val="nl-NL"/>
        </w:rPr>
      </w:pPr>
      <w:r w:rsidRPr="00307784">
        <w:rPr>
          <w:rFonts w:ascii="Verdana" w:hAnsi="Verdana"/>
          <w:sz w:val="20"/>
          <w:szCs w:val="20"/>
          <w:lang w:val="nl-NL"/>
        </w:rPr>
        <w:t>Marijke Anthuenis, projectleider bij Janssen Pharmaceutica</w:t>
      </w:r>
      <w:r w:rsidR="00554421">
        <w:rPr>
          <w:rFonts w:ascii="Verdana" w:hAnsi="Verdana"/>
          <w:sz w:val="20"/>
          <w:szCs w:val="20"/>
          <w:lang w:val="nl-NL"/>
        </w:rPr>
        <w:t xml:space="preserve">: </w:t>
      </w:r>
      <w:r w:rsidR="00893389" w:rsidRPr="00307784">
        <w:rPr>
          <w:rFonts w:ascii="Verdana" w:hAnsi="Verdana"/>
          <w:sz w:val="20"/>
          <w:szCs w:val="20"/>
          <w:lang w:val="nl-NL"/>
        </w:rPr>
        <w:t>“</w:t>
      </w:r>
      <w:r w:rsidR="0056228F">
        <w:rPr>
          <w:rFonts w:ascii="Verdana" w:hAnsi="Verdana"/>
          <w:sz w:val="20"/>
          <w:szCs w:val="20"/>
          <w:lang w:val="nl-NL"/>
        </w:rPr>
        <w:t>V</w:t>
      </w:r>
      <w:r w:rsidR="0056228F" w:rsidRPr="00307784">
        <w:rPr>
          <w:rFonts w:ascii="Verdana" w:hAnsi="Verdana"/>
          <w:sz w:val="20"/>
          <w:szCs w:val="20"/>
          <w:lang w:val="nl-NL"/>
        </w:rPr>
        <w:t xml:space="preserve">anaf </w:t>
      </w:r>
      <w:r w:rsidR="0056228F">
        <w:rPr>
          <w:rFonts w:ascii="Verdana" w:hAnsi="Verdana"/>
          <w:sz w:val="20"/>
          <w:szCs w:val="20"/>
          <w:lang w:val="nl-NL"/>
        </w:rPr>
        <w:t>volgend najaar</w:t>
      </w:r>
      <w:r w:rsidR="0056228F" w:rsidRPr="00307784">
        <w:rPr>
          <w:rFonts w:ascii="Verdana" w:hAnsi="Verdana"/>
          <w:sz w:val="20"/>
          <w:szCs w:val="20"/>
          <w:lang w:val="nl-NL"/>
        </w:rPr>
        <w:t xml:space="preserve"> </w:t>
      </w:r>
      <w:r w:rsidR="0056228F">
        <w:rPr>
          <w:rFonts w:ascii="Verdana" w:hAnsi="Verdana"/>
          <w:sz w:val="20"/>
          <w:szCs w:val="20"/>
          <w:lang w:val="nl-NL"/>
        </w:rPr>
        <w:t>voorzien we</w:t>
      </w:r>
      <w:r w:rsidR="0056228F" w:rsidRPr="009B597E">
        <w:rPr>
          <w:rFonts w:ascii="Verdana" w:hAnsi="Verdana"/>
          <w:sz w:val="20"/>
          <w:szCs w:val="20"/>
          <w:lang w:val="nl-NL"/>
        </w:rPr>
        <w:t xml:space="preserve"> de campus in Beerse van </w:t>
      </w:r>
      <w:r w:rsidR="0056228F">
        <w:rPr>
          <w:rFonts w:ascii="Verdana" w:hAnsi="Verdana"/>
          <w:sz w:val="20"/>
          <w:szCs w:val="20"/>
          <w:lang w:val="nl-NL"/>
        </w:rPr>
        <w:t xml:space="preserve">duurzame energie </w:t>
      </w:r>
      <w:r w:rsidR="000149BF">
        <w:rPr>
          <w:rFonts w:ascii="Verdana" w:hAnsi="Verdana"/>
          <w:sz w:val="20"/>
          <w:szCs w:val="20"/>
          <w:lang w:val="nl-NL"/>
        </w:rPr>
        <w:t xml:space="preserve">dankzij </w:t>
      </w:r>
      <w:r w:rsidR="0056228F">
        <w:rPr>
          <w:rFonts w:ascii="Verdana" w:hAnsi="Verdana"/>
          <w:sz w:val="20"/>
          <w:szCs w:val="20"/>
          <w:lang w:val="nl-NL"/>
        </w:rPr>
        <w:t>onze</w:t>
      </w:r>
      <w:r w:rsidR="0056228F" w:rsidRPr="009B597E">
        <w:rPr>
          <w:rFonts w:ascii="Verdana" w:hAnsi="Verdana"/>
          <w:sz w:val="20"/>
          <w:szCs w:val="20"/>
          <w:lang w:val="nl-NL"/>
        </w:rPr>
        <w:t xml:space="preserve"> diepe geothermiecentrale</w:t>
      </w:r>
      <w:r w:rsidR="0056228F">
        <w:rPr>
          <w:rFonts w:ascii="Verdana" w:hAnsi="Verdana"/>
          <w:sz w:val="20"/>
          <w:szCs w:val="20"/>
          <w:lang w:val="nl-NL"/>
        </w:rPr>
        <w:t xml:space="preserve"> en het bijhorende warmwaternet. </w:t>
      </w:r>
      <w:r w:rsidR="000149BF">
        <w:rPr>
          <w:rFonts w:ascii="Verdana" w:hAnsi="Verdana"/>
          <w:sz w:val="20"/>
          <w:szCs w:val="20"/>
          <w:lang w:val="nl-NL"/>
        </w:rPr>
        <w:t xml:space="preserve">We zullen </w:t>
      </w:r>
      <w:r w:rsidR="0056228F">
        <w:rPr>
          <w:rFonts w:ascii="Verdana" w:hAnsi="Verdana"/>
          <w:sz w:val="20"/>
          <w:szCs w:val="20"/>
          <w:lang w:val="nl-NL"/>
        </w:rPr>
        <w:t>de</w:t>
      </w:r>
      <w:r w:rsidR="0056228F" w:rsidRPr="009B597E">
        <w:rPr>
          <w:rFonts w:ascii="Verdana" w:hAnsi="Verdana"/>
          <w:sz w:val="20"/>
          <w:szCs w:val="20"/>
          <w:lang w:val="nl-NL"/>
        </w:rPr>
        <w:t xml:space="preserve"> </w:t>
      </w:r>
      <w:r w:rsidRPr="009B597E">
        <w:rPr>
          <w:rFonts w:ascii="Verdana" w:hAnsi="Verdana"/>
          <w:sz w:val="20"/>
          <w:szCs w:val="20"/>
          <w:lang w:val="nl-NL"/>
        </w:rPr>
        <w:t xml:space="preserve">aardwarmte, </w:t>
      </w:r>
      <w:r w:rsidRPr="00307784">
        <w:rPr>
          <w:rFonts w:ascii="Verdana" w:hAnsi="Verdana"/>
          <w:sz w:val="20"/>
          <w:szCs w:val="20"/>
          <w:lang w:val="nl-NL"/>
        </w:rPr>
        <w:t xml:space="preserve">via </w:t>
      </w:r>
      <w:r w:rsidR="000149BF">
        <w:rPr>
          <w:rFonts w:ascii="Verdana" w:hAnsi="Verdana"/>
          <w:sz w:val="20"/>
          <w:szCs w:val="20"/>
          <w:lang w:val="nl-NL"/>
        </w:rPr>
        <w:t xml:space="preserve">een warmtewisselaar en een </w:t>
      </w:r>
      <w:r w:rsidRPr="00307784">
        <w:rPr>
          <w:rFonts w:ascii="Verdana" w:hAnsi="Verdana"/>
          <w:sz w:val="20"/>
          <w:szCs w:val="20"/>
          <w:lang w:val="nl-NL"/>
        </w:rPr>
        <w:t>warmtenet van 2,7 km lengte</w:t>
      </w:r>
      <w:r w:rsidR="000149BF">
        <w:rPr>
          <w:rFonts w:ascii="Verdana" w:hAnsi="Verdana"/>
          <w:sz w:val="20"/>
          <w:szCs w:val="20"/>
          <w:lang w:val="nl-NL"/>
        </w:rPr>
        <w:t xml:space="preserve"> </w:t>
      </w:r>
      <w:r w:rsidRPr="00307784">
        <w:rPr>
          <w:rFonts w:ascii="Verdana" w:hAnsi="Verdana"/>
          <w:sz w:val="20"/>
          <w:szCs w:val="20"/>
          <w:lang w:val="nl-NL"/>
        </w:rPr>
        <w:t xml:space="preserve">tot bij de gebruikers brengen. Hiermee </w:t>
      </w:r>
      <w:r w:rsidR="000D29F5">
        <w:rPr>
          <w:rFonts w:ascii="Verdana" w:hAnsi="Verdana"/>
          <w:sz w:val="20"/>
          <w:szCs w:val="20"/>
          <w:lang w:val="nl-NL"/>
        </w:rPr>
        <w:t>creëren we energie voor</w:t>
      </w:r>
      <w:r w:rsidRPr="00307784">
        <w:rPr>
          <w:rFonts w:ascii="Verdana" w:hAnsi="Verdana"/>
          <w:sz w:val="20"/>
          <w:szCs w:val="20"/>
          <w:lang w:val="nl-NL"/>
        </w:rPr>
        <w:t xml:space="preserve"> productie en gebouwverwarming op onze site. </w:t>
      </w:r>
      <w:r w:rsidR="00D1193F" w:rsidRPr="00307784">
        <w:rPr>
          <w:rFonts w:ascii="Verdana" w:hAnsi="Verdana"/>
          <w:sz w:val="20"/>
          <w:szCs w:val="20"/>
          <w:lang w:val="nl-NL"/>
        </w:rPr>
        <w:t xml:space="preserve">We </w:t>
      </w:r>
      <w:r w:rsidR="00E60D0A" w:rsidRPr="00307784">
        <w:rPr>
          <w:rFonts w:ascii="Verdana" w:hAnsi="Verdana"/>
          <w:sz w:val="20"/>
          <w:szCs w:val="20"/>
          <w:lang w:val="nl-NL"/>
        </w:rPr>
        <w:t>nemen</w:t>
      </w:r>
      <w:r w:rsidR="00FC1620" w:rsidRPr="00307784">
        <w:rPr>
          <w:rFonts w:ascii="Verdana" w:hAnsi="Verdana"/>
          <w:sz w:val="20"/>
          <w:szCs w:val="20"/>
          <w:lang w:val="nl-NL"/>
        </w:rPr>
        <w:t xml:space="preserve"> </w:t>
      </w:r>
      <w:r w:rsidR="00D1193F" w:rsidRPr="00307784">
        <w:rPr>
          <w:rFonts w:ascii="Verdana" w:hAnsi="Verdana"/>
          <w:sz w:val="20"/>
          <w:szCs w:val="20"/>
          <w:lang w:val="nl-NL"/>
        </w:rPr>
        <w:t>een</w:t>
      </w:r>
      <w:r w:rsidR="00E60D0A" w:rsidRPr="00307784">
        <w:rPr>
          <w:rFonts w:ascii="Verdana" w:hAnsi="Verdana"/>
          <w:sz w:val="20"/>
          <w:szCs w:val="20"/>
          <w:lang w:val="nl-NL"/>
        </w:rPr>
        <w:t xml:space="preserve"> jaar de tijd om de processen en dus de CO</w:t>
      </w:r>
      <w:r w:rsidR="00E60D0A" w:rsidRPr="00307784">
        <w:rPr>
          <w:rFonts w:ascii="Verdana" w:hAnsi="Verdana"/>
          <w:sz w:val="20"/>
          <w:szCs w:val="20"/>
          <w:vertAlign w:val="subscript"/>
          <w:lang w:val="nl-NL"/>
        </w:rPr>
        <w:t>2</w:t>
      </w:r>
      <w:r w:rsidR="00E60D0A" w:rsidRPr="00307784">
        <w:rPr>
          <w:rFonts w:ascii="Verdana" w:hAnsi="Verdana"/>
          <w:sz w:val="20"/>
          <w:szCs w:val="20"/>
          <w:lang w:val="nl-NL"/>
        </w:rPr>
        <w:t>-winst te optimaliseren</w:t>
      </w:r>
      <w:r w:rsidR="00D95A7D" w:rsidRPr="00307784">
        <w:rPr>
          <w:rFonts w:ascii="Verdana" w:hAnsi="Verdana"/>
          <w:sz w:val="20"/>
          <w:szCs w:val="20"/>
          <w:lang w:val="nl-NL"/>
        </w:rPr>
        <w:t>.</w:t>
      </w:r>
      <w:r w:rsidR="00E60D0A" w:rsidRPr="00307784">
        <w:rPr>
          <w:rFonts w:ascii="Verdana" w:hAnsi="Verdana"/>
          <w:sz w:val="20"/>
          <w:szCs w:val="20"/>
          <w:lang w:val="nl-NL"/>
        </w:rPr>
        <w:t xml:space="preserve"> </w:t>
      </w:r>
      <w:r w:rsidR="00BD5159">
        <w:rPr>
          <w:rFonts w:ascii="Verdana" w:hAnsi="Verdana"/>
          <w:sz w:val="20"/>
          <w:szCs w:val="20"/>
          <w:lang w:val="nl-NL"/>
        </w:rPr>
        <w:t>D</w:t>
      </w:r>
      <w:r w:rsidR="00772662" w:rsidRPr="00307784">
        <w:rPr>
          <w:rFonts w:ascii="Verdana" w:hAnsi="Verdana"/>
          <w:sz w:val="20"/>
          <w:szCs w:val="20"/>
          <w:lang w:val="nl-NL"/>
        </w:rPr>
        <w:t>aarna verwachten we onze CO</w:t>
      </w:r>
      <w:r w:rsidR="00772662" w:rsidRPr="00307784">
        <w:rPr>
          <w:rFonts w:ascii="Verdana" w:hAnsi="Verdana"/>
          <w:sz w:val="20"/>
          <w:szCs w:val="20"/>
          <w:vertAlign w:val="subscript"/>
          <w:lang w:val="nl-NL"/>
        </w:rPr>
        <w:t>2</w:t>
      </w:r>
      <w:r w:rsidR="00772662" w:rsidRPr="00307784">
        <w:rPr>
          <w:rFonts w:ascii="Verdana" w:hAnsi="Verdana"/>
          <w:sz w:val="20"/>
          <w:szCs w:val="20"/>
          <w:lang w:val="nl-NL"/>
        </w:rPr>
        <w:t>-winst nog te verhogen.</w:t>
      </w:r>
      <w:r w:rsidR="00893389" w:rsidRPr="00307784">
        <w:rPr>
          <w:rFonts w:ascii="Verdana" w:hAnsi="Verdana"/>
          <w:sz w:val="20"/>
          <w:szCs w:val="20"/>
          <w:lang w:val="nl-NL"/>
        </w:rPr>
        <w:t>”</w:t>
      </w:r>
    </w:p>
    <w:p w14:paraId="30E7A52A" w14:textId="77777777" w:rsidR="00922250" w:rsidRDefault="00922250" w:rsidP="000B2D85">
      <w:pPr>
        <w:spacing w:line="276" w:lineRule="auto"/>
        <w:jc w:val="both"/>
        <w:rPr>
          <w:rFonts w:ascii="Verdana" w:hAnsi="Verdana"/>
          <w:b/>
          <w:bCs/>
          <w:sz w:val="20"/>
          <w:szCs w:val="20"/>
          <w:lang w:val="nl-NL"/>
        </w:rPr>
      </w:pPr>
    </w:p>
    <w:p w14:paraId="6C12B339" w14:textId="76E100C6" w:rsidR="004F5976" w:rsidRPr="009B597E" w:rsidRDefault="00010386" w:rsidP="000B2D85">
      <w:pPr>
        <w:spacing w:line="276" w:lineRule="auto"/>
        <w:jc w:val="both"/>
        <w:rPr>
          <w:rFonts w:ascii="Verdana" w:hAnsi="Verdana"/>
          <w:b/>
          <w:bCs/>
          <w:sz w:val="20"/>
          <w:szCs w:val="20"/>
          <w:lang w:val="nl-NL"/>
        </w:rPr>
      </w:pPr>
      <w:r>
        <w:rPr>
          <w:rFonts w:ascii="Verdana" w:hAnsi="Verdana"/>
          <w:b/>
          <w:bCs/>
          <w:sz w:val="20"/>
          <w:szCs w:val="20"/>
          <w:lang w:val="nl-NL"/>
        </w:rPr>
        <w:t xml:space="preserve">Voorbeeld </w:t>
      </w:r>
      <w:r w:rsidR="00E60D0A" w:rsidRPr="009B597E">
        <w:rPr>
          <w:rFonts w:ascii="Verdana" w:hAnsi="Verdana"/>
          <w:b/>
          <w:bCs/>
          <w:sz w:val="20"/>
          <w:szCs w:val="20"/>
          <w:lang w:val="nl-NL"/>
        </w:rPr>
        <w:t>private geothermie in Vlaanderen</w:t>
      </w:r>
    </w:p>
    <w:p w14:paraId="06DB5776" w14:textId="2C853760" w:rsidR="003E4978" w:rsidRDefault="003E4978" w:rsidP="000B2D85">
      <w:pPr>
        <w:spacing w:line="276" w:lineRule="auto"/>
        <w:jc w:val="both"/>
        <w:rPr>
          <w:rFonts w:ascii="Verdana" w:hAnsi="Verdana"/>
          <w:sz w:val="20"/>
          <w:szCs w:val="20"/>
          <w:lang w:val="nl-NL"/>
        </w:rPr>
      </w:pPr>
    </w:p>
    <w:p w14:paraId="67704C98" w14:textId="7D7CC056" w:rsidR="00814E7F" w:rsidRDefault="000149BF" w:rsidP="000B2D85">
      <w:pPr>
        <w:spacing w:line="276" w:lineRule="auto"/>
        <w:jc w:val="both"/>
        <w:rPr>
          <w:rFonts w:ascii="Verdana" w:hAnsi="Verdana"/>
          <w:sz w:val="20"/>
          <w:szCs w:val="20"/>
          <w:lang w:val="nl-NL"/>
        </w:rPr>
      </w:pPr>
      <w:r>
        <w:rPr>
          <w:rFonts w:ascii="Verdana" w:hAnsi="Verdana"/>
          <w:sz w:val="20"/>
          <w:szCs w:val="20"/>
          <w:lang w:val="nl-NL"/>
        </w:rPr>
        <w:t>“Dit is</w:t>
      </w:r>
      <w:r w:rsidR="00772662" w:rsidRPr="009B597E">
        <w:rPr>
          <w:rFonts w:ascii="Verdana" w:hAnsi="Verdana"/>
          <w:sz w:val="20"/>
          <w:szCs w:val="20"/>
          <w:lang w:val="nl-NL"/>
        </w:rPr>
        <w:t xml:space="preserve"> een </w:t>
      </w:r>
      <w:r w:rsidR="00C12C75" w:rsidRPr="009B597E">
        <w:rPr>
          <w:rFonts w:ascii="Verdana" w:hAnsi="Verdana"/>
          <w:sz w:val="20"/>
          <w:szCs w:val="20"/>
          <w:lang w:val="nl-NL"/>
        </w:rPr>
        <w:t>voorbeeldproject</w:t>
      </w:r>
      <w:r>
        <w:rPr>
          <w:rFonts w:ascii="Verdana" w:hAnsi="Verdana"/>
          <w:sz w:val="20"/>
          <w:szCs w:val="20"/>
          <w:lang w:val="nl-NL"/>
        </w:rPr>
        <w:t>”, vervolgt Kris Sterkens. “N</w:t>
      </w:r>
      <w:r w:rsidR="00C12C75" w:rsidRPr="009B597E">
        <w:rPr>
          <w:rFonts w:ascii="Verdana" w:hAnsi="Verdana"/>
          <w:sz w:val="20"/>
          <w:szCs w:val="20"/>
          <w:lang w:val="nl-NL"/>
        </w:rPr>
        <w:t>iet enkel wat betreft de technische haalbaarheid van diepe geothermie in Vlaanderen, maar ook inzake de juridische en financiële modaliteiten.</w:t>
      </w:r>
      <w:r w:rsidR="00814E7F">
        <w:rPr>
          <w:rFonts w:ascii="Verdana" w:hAnsi="Verdana"/>
          <w:sz w:val="20"/>
          <w:szCs w:val="20"/>
          <w:lang w:val="nl-NL"/>
        </w:rPr>
        <w:t xml:space="preserve"> Zo was bijvoorbeeld d</w:t>
      </w:r>
      <w:r w:rsidR="00BE3894">
        <w:rPr>
          <w:rFonts w:ascii="Verdana" w:hAnsi="Verdana"/>
          <w:sz w:val="20"/>
          <w:szCs w:val="20"/>
          <w:lang w:val="nl-NL"/>
        </w:rPr>
        <w:t xml:space="preserve">e </w:t>
      </w:r>
      <w:r w:rsidR="00814E7F">
        <w:rPr>
          <w:rFonts w:ascii="Verdana" w:hAnsi="Verdana"/>
          <w:sz w:val="20"/>
          <w:szCs w:val="20"/>
          <w:lang w:val="nl-NL"/>
        </w:rPr>
        <w:t xml:space="preserve">zogenaamde </w:t>
      </w:r>
      <w:r w:rsidR="00BE3894">
        <w:rPr>
          <w:rFonts w:ascii="Verdana" w:hAnsi="Verdana"/>
          <w:sz w:val="20"/>
          <w:szCs w:val="20"/>
          <w:lang w:val="nl-NL"/>
        </w:rPr>
        <w:t xml:space="preserve">waarborgregeling (waarbij de overheid zich deels garant stelt voor de investeringen) </w:t>
      </w:r>
      <w:r w:rsidR="00814E7F">
        <w:rPr>
          <w:rFonts w:ascii="Verdana" w:hAnsi="Verdana"/>
          <w:sz w:val="20"/>
          <w:szCs w:val="20"/>
          <w:lang w:val="nl-NL"/>
        </w:rPr>
        <w:t xml:space="preserve">een belangrijke hulplijn </w:t>
      </w:r>
      <w:r w:rsidR="00BE3894">
        <w:rPr>
          <w:rFonts w:ascii="Verdana" w:hAnsi="Verdana"/>
          <w:sz w:val="20"/>
          <w:szCs w:val="20"/>
          <w:lang w:val="nl-NL"/>
        </w:rPr>
        <w:t xml:space="preserve">om dit </w:t>
      </w:r>
      <w:r w:rsidR="00814E7F">
        <w:rPr>
          <w:rFonts w:ascii="Verdana" w:hAnsi="Verdana"/>
          <w:sz w:val="20"/>
          <w:szCs w:val="20"/>
          <w:lang w:val="nl-NL"/>
        </w:rPr>
        <w:t>project aan te vatten</w:t>
      </w:r>
      <w:r w:rsidR="00BE3894">
        <w:rPr>
          <w:rFonts w:ascii="Verdana" w:hAnsi="Verdana"/>
          <w:sz w:val="20"/>
          <w:szCs w:val="20"/>
          <w:lang w:val="nl-NL"/>
        </w:rPr>
        <w:t xml:space="preserve">. </w:t>
      </w:r>
      <w:r w:rsidR="009A2357">
        <w:rPr>
          <w:rFonts w:ascii="Verdana" w:hAnsi="Verdana"/>
          <w:sz w:val="20"/>
          <w:szCs w:val="20"/>
          <w:lang w:val="nl-NL"/>
        </w:rPr>
        <w:t>U</w:t>
      </w:r>
      <w:r w:rsidR="00BE3894">
        <w:rPr>
          <w:rFonts w:ascii="Verdana" w:hAnsi="Verdana"/>
          <w:sz w:val="20"/>
          <w:szCs w:val="20"/>
          <w:lang w:val="nl-NL"/>
        </w:rPr>
        <w:t xml:space="preserve">iteraard zijn alle partijen </w:t>
      </w:r>
      <w:r w:rsidR="009A2357">
        <w:rPr>
          <w:rFonts w:ascii="Verdana" w:hAnsi="Verdana"/>
          <w:sz w:val="20"/>
          <w:szCs w:val="20"/>
          <w:lang w:val="nl-NL"/>
        </w:rPr>
        <w:t xml:space="preserve">tevreden </w:t>
      </w:r>
      <w:r w:rsidR="00BE3894">
        <w:rPr>
          <w:rFonts w:ascii="Verdana" w:hAnsi="Verdana"/>
          <w:sz w:val="20"/>
          <w:szCs w:val="20"/>
          <w:lang w:val="nl-NL"/>
        </w:rPr>
        <w:t xml:space="preserve">dat we </w:t>
      </w:r>
      <w:r w:rsidR="00814E7F">
        <w:rPr>
          <w:rFonts w:ascii="Verdana" w:hAnsi="Verdana"/>
          <w:sz w:val="20"/>
          <w:szCs w:val="20"/>
          <w:lang w:val="nl-NL"/>
        </w:rPr>
        <w:t xml:space="preserve">dankzij de goede resultaten </w:t>
      </w:r>
      <w:r w:rsidR="00BE3894">
        <w:rPr>
          <w:rFonts w:ascii="Verdana" w:hAnsi="Verdana"/>
          <w:sz w:val="20"/>
          <w:szCs w:val="20"/>
          <w:lang w:val="nl-NL"/>
        </w:rPr>
        <w:t>geen beroep hoeven te doen op die waarborgregeling.</w:t>
      </w:r>
      <w:r w:rsidR="00814E7F">
        <w:rPr>
          <w:rFonts w:ascii="Verdana" w:hAnsi="Verdana"/>
          <w:sz w:val="20"/>
          <w:szCs w:val="20"/>
          <w:lang w:val="nl-NL"/>
        </w:rPr>
        <w:t>”</w:t>
      </w:r>
    </w:p>
    <w:p w14:paraId="6D872A70" w14:textId="2DB358D9" w:rsidR="00BA3D3F" w:rsidRDefault="00BA3D3F" w:rsidP="00BA3D3F">
      <w:pPr>
        <w:rPr>
          <w:rFonts w:ascii="Verdana" w:hAnsi="Verdana"/>
          <w:sz w:val="20"/>
          <w:szCs w:val="20"/>
          <w:lang w:val="nl-NL"/>
        </w:rPr>
      </w:pPr>
    </w:p>
    <w:p w14:paraId="2EB3B59F" w14:textId="7A4CF136" w:rsidR="00BA3D3F" w:rsidRDefault="009A2357" w:rsidP="00E73818">
      <w:pPr>
        <w:spacing w:line="276" w:lineRule="auto"/>
        <w:jc w:val="both"/>
        <w:rPr>
          <w:rFonts w:ascii="Verdana" w:hAnsi="Verdana"/>
          <w:sz w:val="20"/>
          <w:szCs w:val="20"/>
          <w:lang w:val="nl-NL"/>
        </w:rPr>
      </w:pPr>
      <w:r>
        <w:rPr>
          <w:rFonts w:ascii="Verdana" w:hAnsi="Verdana"/>
          <w:sz w:val="20"/>
          <w:szCs w:val="20"/>
          <w:lang w:val="nl-NL"/>
        </w:rPr>
        <w:t>D</w:t>
      </w:r>
      <w:r w:rsidR="003E4978">
        <w:rPr>
          <w:rFonts w:ascii="Verdana" w:hAnsi="Verdana"/>
          <w:sz w:val="20"/>
          <w:szCs w:val="20"/>
          <w:lang w:val="nl-NL"/>
        </w:rPr>
        <w:t>e geothermie</w:t>
      </w:r>
      <w:r>
        <w:rPr>
          <w:rFonts w:ascii="Verdana" w:hAnsi="Verdana"/>
          <w:sz w:val="20"/>
          <w:szCs w:val="20"/>
          <w:lang w:val="nl-NL"/>
        </w:rPr>
        <w:t>-</w:t>
      </w:r>
      <w:r w:rsidR="003E4978">
        <w:rPr>
          <w:rFonts w:ascii="Verdana" w:hAnsi="Verdana"/>
          <w:sz w:val="20"/>
          <w:szCs w:val="20"/>
          <w:lang w:val="nl-NL"/>
        </w:rPr>
        <w:t xml:space="preserve">installatie en het </w:t>
      </w:r>
      <w:r>
        <w:rPr>
          <w:rFonts w:ascii="Verdana" w:hAnsi="Verdana"/>
          <w:sz w:val="20"/>
          <w:szCs w:val="20"/>
          <w:lang w:val="nl-NL"/>
        </w:rPr>
        <w:t xml:space="preserve">gekoppelde </w:t>
      </w:r>
      <w:r w:rsidR="003E4978">
        <w:rPr>
          <w:rFonts w:ascii="Verdana" w:hAnsi="Verdana"/>
          <w:sz w:val="20"/>
          <w:szCs w:val="20"/>
          <w:lang w:val="nl-NL"/>
        </w:rPr>
        <w:t>warmwaternet</w:t>
      </w:r>
      <w:r w:rsidR="00BA3D3F" w:rsidRPr="00E73818">
        <w:rPr>
          <w:rFonts w:ascii="Verdana" w:hAnsi="Verdana"/>
          <w:sz w:val="20"/>
          <w:szCs w:val="20"/>
          <w:lang w:val="nl-NL"/>
        </w:rPr>
        <w:t xml:space="preserve"> kost</w:t>
      </w:r>
      <w:r w:rsidR="003E4978">
        <w:rPr>
          <w:rFonts w:ascii="Verdana" w:hAnsi="Verdana"/>
          <w:sz w:val="20"/>
          <w:szCs w:val="20"/>
          <w:lang w:val="nl-NL"/>
        </w:rPr>
        <w:t>en</w:t>
      </w:r>
      <w:r w:rsidR="00BA3D3F" w:rsidRPr="00E73818">
        <w:rPr>
          <w:rFonts w:ascii="Verdana" w:hAnsi="Verdana"/>
          <w:sz w:val="20"/>
          <w:szCs w:val="20"/>
          <w:lang w:val="nl-NL"/>
        </w:rPr>
        <w:t xml:space="preserve"> </w:t>
      </w:r>
      <w:r w:rsidR="00E73818">
        <w:rPr>
          <w:rFonts w:ascii="Verdana" w:hAnsi="Verdana"/>
          <w:sz w:val="20"/>
          <w:szCs w:val="20"/>
          <w:lang w:val="nl-NL"/>
        </w:rPr>
        <w:t xml:space="preserve">zo’n </w:t>
      </w:r>
      <w:r w:rsidR="00BA3D3F" w:rsidRPr="00E73818">
        <w:rPr>
          <w:rFonts w:ascii="Verdana" w:hAnsi="Verdana"/>
          <w:sz w:val="20"/>
          <w:szCs w:val="20"/>
          <w:lang w:val="nl-NL"/>
        </w:rPr>
        <w:t>40 miljoen euro</w:t>
      </w:r>
      <w:r w:rsidR="00694C29">
        <w:rPr>
          <w:rFonts w:ascii="Verdana" w:hAnsi="Verdana"/>
          <w:sz w:val="20"/>
          <w:szCs w:val="20"/>
          <w:lang w:val="nl-NL"/>
        </w:rPr>
        <w:t xml:space="preserve">. </w:t>
      </w:r>
      <w:r w:rsidR="00BA3D3F" w:rsidRPr="00E73818">
        <w:rPr>
          <w:rFonts w:ascii="Verdana" w:hAnsi="Verdana"/>
          <w:sz w:val="20"/>
          <w:szCs w:val="20"/>
          <w:lang w:val="nl-NL"/>
        </w:rPr>
        <w:t>D</w:t>
      </w:r>
      <w:r w:rsidR="00E73818">
        <w:rPr>
          <w:rFonts w:ascii="Verdana" w:hAnsi="Verdana"/>
          <w:sz w:val="20"/>
          <w:szCs w:val="20"/>
          <w:lang w:val="nl-NL"/>
        </w:rPr>
        <w:t>i</w:t>
      </w:r>
      <w:r w:rsidR="00BA3D3F" w:rsidRPr="00E73818">
        <w:rPr>
          <w:rFonts w:ascii="Verdana" w:hAnsi="Verdana"/>
          <w:sz w:val="20"/>
          <w:szCs w:val="20"/>
          <w:lang w:val="nl-NL"/>
        </w:rPr>
        <w:t>e investering wordt voor een groot deel gedragen door het J&amp;J CO</w:t>
      </w:r>
      <w:r w:rsidR="00BA3D3F" w:rsidRPr="00E73818">
        <w:rPr>
          <w:rFonts w:ascii="Verdana" w:hAnsi="Verdana"/>
          <w:sz w:val="20"/>
          <w:szCs w:val="20"/>
          <w:vertAlign w:val="subscript"/>
          <w:lang w:val="nl-NL"/>
        </w:rPr>
        <w:t>2</w:t>
      </w:r>
      <w:r w:rsidR="00BA3D3F" w:rsidRPr="00E73818">
        <w:rPr>
          <w:rFonts w:ascii="Verdana" w:hAnsi="Verdana"/>
          <w:sz w:val="20"/>
          <w:szCs w:val="20"/>
          <w:lang w:val="nl-NL"/>
        </w:rPr>
        <w:t xml:space="preserve">-fund, maar verschillende partners zijn fundamenteel geweest in de realisatie van het project. </w:t>
      </w:r>
      <w:r>
        <w:rPr>
          <w:rFonts w:ascii="Verdana" w:hAnsi="Verdana"/>
          <w:sz w:val="20"/>
          <w:szCs w:val="20"/>
          <w:lang w:val="nl-NL"/>
        </w:rPr>
        <w:t xml:space="preserve">De financiële steun kwam </w:t>
      </w:r>
      <w:r w:rsidR="00BA3D3F" w:rsidRPr="00E73818">
        <w:rPr>
          <w:rFonts w:ascii="Verdana" w:hAnsi="Verdana"/>
          <w:sz w:val="20"/>
          <w:szCs w:val="20"/>
          <w:lang w:val="nl-NL"/>
        </w:rPr>
        <w:t xml:space="preserve">van het Vlaams Energie Agentschap (6 miljoen €), het </w:t>
      </w:r>
      <w:r w:rsidR="002633FA">
        <w:rPr>
          <w:rFonts w:ascii="Verdana" w:hAnsi="Verdana"/>
          <w:sz w:val="20"/>
          <w:szCs w:val="20"/>
          <w:lang w:val="nl-NL"/>
        </w:rPr>
        <w:t xml:space="preserve">Vlaams </w:t>
      </w:r>
      <w:r w:rsidR="00BA3D3F" w:rsidRPr="00E73818">
        <w:rPr>
          <w:rFonts w:ascii="Verdana" w:hAnsi="Verdana"/>
          <w:sz w:val="20"/>
          <w:szCs w:val="20"/>
          <w:lang w:val="nl-NL"/>
        </w:rPr>
        <w:t xml:space="preserve">Agentschap Innoveren en Ondernemen (2 miljoen €) en het Europees Fonds voor Regionale Ontwikkeling </w:t>
      </w:r>
      <w:r w:rsidR="002633FA">
        <w:rPr>
          <w:rFonts w:ascii="Verdana" w:hAnsi="Verdana"/>
          <w:sz w:val="20"/>
          <w:szCs w:val="20"/>
          <w:lang w:val="nl-NL"/>
        </w:rPr>
        <w:t xml:space="preserve">Vlaanderen </w:t>
      </w:r>
      <w:r w:rsidR="00BA3D3F" w:rsidRPr="00E73818">
        <w:rPr>
          <w:rFonts w:ascii="Verdana" w:hAnsi="Verdana"/>
          <w:sz w:val="20"/>
          <w:szCs w:val="20"/>
          <w:lang w:val="nl-NL"/>
        </w:rPr>
        <w:t>(1,5 miljoen €</w:t>
      </w:r>
      <w:r w:rsidR="00E73818">
        <w:rPr>
          <w:rFonts w:ascii="Verdana" w:hAnsi="Verdana"/>
          <w:sz w:val="20"/>
          <w:szCs w:val="20"/>
          <w:lang w:val="nl-NL"/>
        </w:rPr>
        <w:t xml:space="preserve">). </w:t>
      </w:r>
      <w:r>
        <w:rPr>
          <w:rFonts w:ascii="Verdana" w:hAnsi="Verdana"/>
          <w:sz w:val="20"/>
          <w:szCs w:val="20"/>
          <w:lang w:val="nl-NL"/>
        </w:rPr>
        <w:t>Kris Sterkens: “</w:t>
      </w:r>
      <w:r w:rsidR="00E73818">
        <w:rPr>
          <w:rFonts w:ascii="Verdana" w:hAnsi="Verdana"/>
          <w:sz w:val="20"/>
          <w:szCs w:val="20"/>
          <w:lang w:val="nl-NL"/>
        </w:rPr>
        <w:t xml:space="preserve">Het gaat niet alleen om subsidies, maar ook echt om samenwerking met </w:t>
      </w:r>
      <w:r w:rsidR="00BA3D3F" w:rsidRPr="00E73818">
        <w:rPr>
          <w:rFonts w:ascii="Verdana" w:hAnsi="Verdana"/>
          <w:sz w:val="20"/>
          <w:szCs w:val="20"/>
          <w:lang w:val="nl-NL"/>
        </w:rPr>
        <w:t>de betrokken overheidsinstanties en beleidsmakers op lokaal, regionaal en provinciaal niveau.</w:t>
      </w:r>
      <w:r w:rsidR="00E73818">
        <w:rPr>
          <w:rFonts w:ascii="Verdana" w:hAnsi="Verdana"/>
          <w:sz w:val="20"/>
          <w:szCs w:val="20"/>
          <w:lang w:val="nl-NL"/>
        </w:rPr>
        <w:t xml:space="preserve"> Zo </w:t>
      </w:r>
      <w:r w:rsidR="001539B8">
        <w:rPr>
          <w:rFonts w:ascii="Verdana" w:hAnsi="Verdana"/>
          <w:sz w:val="20"/>
          <w:szCs w:val="20"/>
          <w:lang w:val="nl-NL"/>
        </w:rPr>
        <w:t xml:space="preserve">waren </w:t>
      </w:r>
      <w:r w:rsidR="00E73818">
        <w:rPr>
          <w:rFonts w:ascii="Verdana" w:hAnsi="Verdana"/>
          <w:sz w:val="20"/>
          <w:szCs w:val="20"/>
          <w:lang w:val="nl-NL"/>
        </w:rPr>
        <w:t>de</w:t>
      </w:r>
      <w:r w:rsidR="00BA3D3F">
        <w:rPr>
          <w:rFonts w:ascii="Verdana" w:hAnsi="Verdana"/>
          <w:sz w:val="20"/>
          <w:szCs w:val="20"/>
          <w:lang w:val="nl-NL"/>
        </w:rPr>
        <w:t xml:space="preserve"> steun van </w:t>
      </w:r>
      <w:r w:rsidR="001539B8">
        <w:rPr>
          <w:rFonts w:ascii="Verdana" w:hAnsi="Verdana"/>
          <w:sz w:val="20"/>
          <w:szCs w:val="20"/>
          <w:lang w:val="nl-NL"/>
        </w:rPr>
        <w:t xml:space="preserve">de vorige regering en kabinetten, </w:t>
      </w:r>
      <w:r w:rsidR="00BD5159">
        <w:rPr>
          <w:rFonts w:ascii="Verdana" w:hAnsi="Verdana"/>
          <w:sz w:val="20"/>
          <w:szCs w:val="20"/>
          <w:lang w:val="nl-NL"/>
        </w:rPr>
        <w:t>alsook</w:t>
      </w:r>
      <w:r w:rsidR="001539B8">
        <w:rPr>
          <w:rFonts w:ascii="Verdana" w:hAnsi="Verdana"/>
          <w:sz w:val="20"/>
          <w:szCs w:val="20"/>
          <w:lang w:val="nl-NL"/>
        </w:rPr>
        <w:t xml:space="preserve"> </w:t>
      </w:r>
      <w:r w:rsidR="006C31E8">
        <w:rPr>
          <w:rFonts w:ascii="Verdana" w:hAnsi="Verdana"/>
          <w:sz w:val="20"/>
          <w:szCs w:val="20"/>
          <w:lang w:val="nl-NL"/>
        </w:rPr>
        <w:t>de huidige</w:t>
      </w:r>
      <w:r w:rsidR="00BA3D3F">
        <w:rPr>
          <w:rFonts w:ascii="Verdana" w:hAnsi="Verdana"/>
          <w:sz w:val="20"/>
          <w:szCs w:val="20"/>
          <w:lang w:val="nl-NL"/>
        </w:rPr>
        <w:t xml:space="preserve"> kabinetten Energie en Omgeving</w:t>
      </w:r>
      <w:r w:rsidR="004235CB">
        <w:rPr>
          <w:rFonts w:ascii="Verdana" w:hAnsi="Verdana"/>
          <w:sz w:val="20"/>
          <w:szCs w:val="20"/>
          <w:lang w:val="nl-NL"/>
        </w:rPr>
        <w:t xml:space="preserve"> </w:t>
      </w:r>
      <w:r w:rsidR="003E4978">
        <w:rPr>
          <w:rFonts w:ascii="Verdana" w:hAnsi="Verdana"/>
          <w:sz w:val="20"/>
          <w:szCs w:val="20"/>
          <w:lang w:val="nl-NL"/>
        </w:rPr>
        <w:t>o</w:t>
      </w:r>
      <w:r w:rsidR="004235CB">
        <w:rPr>
          <w:rFonts w:ascii="Verdana" w:hAnsi="Verdana"/>
          <w:sz w:val="20"/>
          <w:szCs w:val="20"/>
          <w:lang w:val="nl-NL"/>
        </w:rPr>
        <w:t>nder minister Zuhal Demir,</w:t>
      </w:r>
      <w:r w:rsidR="00BA3D3F">
        <w:rPr>
          <w:rFonts w:ascii="Verdana" w:hAnsi="Verdana"/>
          <w:sz w:val="20"/>
          <w:szCs w:val="20"/>
          <w:lang w:val="nl-NL"/>
        </w:rPr>
        <w:t xml:space="preserve"> </w:t>
      </w:r>
      <w:r w:rsidR="004235CB">
        <w:rPr>
          <w:rFonts w:ascii="Verdana" w:hAnsi="Verdana"/>
          <w:sz w:val="20"/>
          <w:szCs w:val="20"/>
          <w:lang w:val="nl-NL"/>
        </w:rPr>
        <w:t xml:space="preserve">en </w:t>
      </w:r>
      <w:r w:rsidR="00BA3D3F">
        <w:rPr>
          <w:rFonts w:ascii="Verdana" w:hAnsi="Verdana"/>
          <w:sz w:val="20"/>
          <w:szCs w:val="20"/>
          <w:lang w:val="nl-NL"/>
        </w:rPr>
        <w:t xml:space="preserve">Vlaams Minister-president </w:t>
      </w:r>
      <w:r w:rsidR="004235CB">
        <w:rPr>
          <w:rFonts w:ascii="Verdana" w:hAnsi="Verdana"/>
          <w:sz w:val="20"/>
          <w:szCs w:val="20"/>
          <w:lang w:val="nl-NL"/>
        </w:rPr>
        <w:t xml:space="preserve">Jan </w:t>
      </w:r>
      <w:r w:rsidR="00BA3D3F">
        <w:rPr>
          <w:rFonts w:ascii="Verdana" w:hAnsi="Verdana"/>
          <w:sz w:val="20"/>
          <w:szCs w:val="20"/>
          <w:lang w:val="nl-NL"/>
        </w:rPr>
        <w:t>Jambon cruciaal in dit project</w:t>
      </w:r>
      <w:r w:rsidR="00E73818">
        <w:rPr>
          <w:rFonts w:ascii="Verdana" w:hAnsi="Verdana"/>
          <w:sz w:val="20"/>
          <w:szCs w:val="20"/>
          <w:lang w:val="nl-NL"/>
        </w:rPr>
        <w:t xml:space="preserve">. </w:t>
      </w:r>
    </w:p>
    <w:p w14:paraId="569A1454" w14:textId="77777777" w:rsidR="00CE23F5" w:rsidRPr="009B597E" w:rsidRDefault="00CE23F5" w:rsidP="000B2D85">
      <w:pPr>
        <w:spacing w:line="276" w:lineRule="auto"/>
        <w:jc w:val="both"/>
        <w:rPr>
          <w:rFonts w:ascii="Verdana" w:hAnsi="Verdana"/>
          <w:sz w:val="20"/>
          <w:szCs w:val="20"/>
          <w:lang w:val="nl-NL"/>
        </w:rPr>
      </w:pPr>
    </w:p>
    <w:p w14:paraId="15D963FD" w14:textId="322237E8" w:rsidR="00784D50" w:rsidRPr="009B597E" w:rsidRDefault="00693116" w:rsidP="00C270D3">
      <w:pPr>
        <w:spacing w:line="276" w:lineRule="auto"/>
        <w:jc w:val="center"/>
        <w:rPr>
          <w:rFonts w:ascii="Verdana" w:hAnsi="Verdana"/>
          <w:i/>
          <w:iCs/>
          <w:sz w:val="20"/>
          <w:szCs w:val="20"/>
          <w:lang w:val="nl-NL"/>
        </w:rPr>
      </w:pPr>
      <w:r>
        <w:rPr>
          <w:rFonts w:ascii="Verdana" w:hAnsi="Verdana"/>
          <w:b/>
          <w:bCs/>
          <w:sz w:val="20"/>
          <w:szCs w:val="20"/>
          <w:lang w:val="nl-NL"/>
        </w:rPr>
        <w:t>***</w:t>
      </w:r>
    </w:p>
    <w:p w14:paraId="0BF03043" w14:textId="77777777" w:rsidR="00784D50" w:rsidRPr="009B597E" w:rsidRDefault="00784D50" w:rsidP="000B2D85">
      <w:pPr>
        <w:spacing w:line="276" w:lineRule="auto"/>
        <w:jc w:val="both"/>
        <w:rPr>
          <w:rFonts w:ascii="Verdana" w:hAnsi="Verdana"/>
          <w:b/>
          <w:bCs/>
          <w:sz w:val="20"/>
          <w:szCs w:val="20"/>
          <w:lang w:val="nl-NL"/>
        </w:rPr>
      </w:pPr>
      <w:r w:rsidRPr="009B597E">
        <w:rPr>
          <w:rFonts w:ascii="Verdana" w:hAnsi="Verdana"/>
          <w:b/>
          <w:bCs/>
          <w:sz w:val="20"/>
          <w:szCs w:val="20"/>
          <w:lang w:val="nl-NL"/>
        </w:rPr>
        <w:t xml:space="preserve">Over Janssen, de farmaceutische bedrijven van Johnson &amp; Johnson </w:t>
      </w:r>
    </w:p>
    <w:p w14:paraId="18783D07" w14:textId="77777777" w:rsidR="00784D50" w:rsidRPr="009B597E" w:rsidRDefault="00784D50" w:rsidP="000B2D85">
      <w:pPr>
        <w:spacing w:line="276" w:lineRule="auto"/>
        <w:jc w:val="both"/>
        <w:rPr>
          <w:rFonts w:ascii="Verdana" w:hAnsi="Verdana"/>
          <w:sz w:val="20"/>
          <w:szCs w:val="20"/>
          <w:lang w:val="nl-NL"/>
        </w:rPr>
      </w:pPr>
    </w:p>
    <w:p w14:paraId="069A5D36" w14:textId="57CA0258" w:rsidR="00784D50" w:rsidRPr="009B597E" w:rsidRDefault="00784D50" w:rsidP="000B2D85">
      <w:pPr>
        <w:spacing w:line="276" w:lineRule="auto"/>
        <w:jc w:val="both"/>
        <w:rPr>
          <w:rFonts w:ascii="Verdana" w:hAnsi="Verdana"/>
          <w:sz w:val="20"/>
          <w:szCs w:val="20"/>
          <w:lang w:val="nl-NL"/>
        </w:rPr>
      </w:pPr>
      <w:r w:rsidRPr="009B597E">
        <w:rPr>
          <w:rFonts w:ascii="Verdana" w:hAnsi="Verdana"/>
          <w:sz w:val="20"/>
          <w:szCs w:val="20"/>
          <w:lang w:val="nl-NL"/>
        </w:rPr>
        <w:t>Bij Janssen werken we aan een toekomst waarin ziektes tot het verleden behoren. Wij zijn de farmaceutische bedrijven van Johnson &amp; Johnson en we zetten ons dagelijks in om patiënten waar ook ter wereld een betere toekomst te bieden. Dat doen we door ziektes te bestrijden met wetenschappelijk onderzoek, vindingrijk de toegang tot geneesmiddelen te verbeteren en door met hard werken hoop te creëren. Onze focus ligt op de medische domeinen waar we het grootste verschil kunnen maken, zoals cardiovasculaire &amp; metabole ziekten, immunologie, infectieziekten &amp; vaccins, neurowetenschappen, oncologie en pulmonale hypertensie.</w:t>
      </w:r>
    </w:p>
    <w:p w14:paraId="1DE9DA69" w14:textId="5BEEC068" w:rsidR="00390043" w:rsidRPr="0059629D" w:rsidRDefault="00390043" w:rsidP="000B2D85">
      <w:pPr>
        <w:spacing w:line="276" w:lineRule="auto"/>
        <w:jc w:val="both"/>
        <w:rPr>
          <w:sz w:val="20"/>
          <w:szCs w:val="20"/>
          <w:lang w:val="nl-NL"/>
        </w:rPr>
      </w:pPr>
    </w:p>
    <w:p w14:paraId="71584785" w14:textId="102BFBB5" w:rsidR="00784D50" w:rsidRPr="00673527" w:rsidRDefault="00784D50" w:rsidP="000B2D85">
      <w:pPr>
        <w:spacing w:line="276" w:lineRule="auto"/>
        <w:jc w:val="both"/>
        <w:rPr>
          <w:rFonts w:ascii="Verdana" w:hAnsi="Verdana"/>
          <w:sz w:val="20"/>
          <w:szCs w:val="20"/>
          <w:lang w:val="nl-NL"/>
        </w:rPr>
      </w:pPr>
      <w:r w:rsidRPr="00673527">
        <w:rPr>
          <w:rFonts w:ascii="Verdana" w:hAnsi="Verdana"/>
          <w:sz w:val="20"/>
          <w:szCs w:val="20"/>
          <w:lang w:val="nl-NL"/>
        </w:rPr>
        <w:t>Lees meer op</w:t>
      </w:r>
      <w:r w:rsidR="00010386" w:rsidRPr="00673527">
        <w:rPr>
          <w:rFonts w:ascii="Verdana" w:hAnsi="Verdana"/>
          <w:sz w:val="20"/>
          <w:szCs w:val="20"/>
          <w:lang w:val="nl-NL"/>
        </w:rPr>
        <w:t xml:space="preserve"> </w:t>
      </w:r>
      <w:hyperlink r:id="rId9" w:history="1">
        <w:r w:rsidR="00673527" w:rsidRPr="006854A4">
          <w:rPr>
            <w:rStyle w:val="Hyperlink"/>
            <w:rFonts w:ascii="Verdana" w:hAnsi="Verdana"/>
            <w:sz w:val="20"/>
            <w:szCs w:val="20"/>
            <w:lang w:val="nl-NL"/>
          </w:rPr>
          <w:t>www.janssen.com/belgium</w:t>
        </w:r>
      </w:hyperlink>
      <w:r w:rsidR="00FD2514">
        <w:rPr>
          <w:rFonts w:ascii="Verdana" w:hAnsi="Verdana"/>
          <w:sz w:val="20"/>
          <w:szCs w:val="20"/>
          <w:lang w:val="nl-NL"/>
        </w:rPr>
        <w:t>, of v</w:t>
      </w:r>
      <w:r w:rsidRPr="00673527">
        <w:rPr>
          <w:rFonts w:ascii="Verdana" w:hAnsi="Verdana"/>
          <w:sz w:val="20"/>
          <w:szCs w:val="20"/>
          <w:lang w:val="nl-NL"/>
        </w:rPr>
        <w:t xml:space="preserve">olg ons op </w:t>
      </w:r>
      <w:hyperlink r:id="rId10" w:history="1">
        <w:r w:rsidRPr="000B2D85">
          <w:rPr>
            <w:rStyle w:val="Hyperlink"/>
            <w:rFonts w:ascii="Verdana" w:hAnsi="Verdana"/>
            <w:sz w:val="20"/>
            <w:szCs w:val="20"/>
            <w:lang w:val="nl-NL"/>
          </w:rPr>
          <w:t>Facebook</w:t>
        </w:r>
      </w:hyperlink>
      <w:r w:rsidRPr="00673527">
        <w:rPr>
          <w:rFonts w:ascii="Verdana" w:hAnsi="Verdana"/>
          <w:sz w:val="20"/>
          <w:szCs w:val="20"/>
          <w:lang w:val="nl-NL"/>
        </w:rPr>
        <w:t xml:space="preserve">, </w:t>
      </w:r>
      <w:hyperlink r:id="rId11" w:history="1">
        <w:r w:rsidRPr="000B2D85">
          <w:rPr>
            <w:rStyle w:val="Hyperlink"/>
            <w:rFonts w:ascii="Verdana" w:hAnsi="Verdana"/>
            <w:sz w:val="20"/>
            <w:szCs w:val="20"/>
            <w:lang w:val="nl-NL"/>
          </w:rPr>
          <w:t>Twitter</w:t>
        </w:r>
      </w:hyperlink>
      <w:r w:rsidRPr="00673527">
        <w:rPr>
          <w:rFonts w:ascii="Verdana" w:hAnsi="Verdana"/>
          <w:sz w:val="20"/>
          <w:szCs w:val="20"/>
          <w:lang w:val="nl-NL"/>
        </w:rPr>
        <w:t xml:space="preserve">, </w:t>
      </w:r>
      <w:hyperlink r:id="rId12" w:history="1">
        <w:r w:rsidRPr="000B2D85">
          <w:rPr>
            <w:rStyle w:val="Hyperlink"/>
            <w:rFonts w:ascii="Verdana" w:hAnsi="Verdana"/>
            <w:sz w:val="20"/>
            <w:szCs w:val="20"/>
            <w:lang w:val="nl-NL"/>
          </w:rPr>
          <w:t>LinkedIn</w:t>
        </w:r>
      </w:hyperlink>
      <w:r w:rsidRPr="00673527">
        <w:rPr>
          <w:rFonts w:ascii="Verdana" w:hAnsi="Verdana"/>
          <w:sz w:val="20"/>
          <w:szCs w:val="20"/>
          <w:lang w:val="nl-NL"/>
        </w:rPr>
        <w:t xml:space="preserve"> en </w:t>
      </w:r>
      <w:hyperlink r:id="rId13" w:history="1">
        <w:r w:rsidRPr="000B2D85">
          <w:rPr>
            <w:rStyle w:val="Hyperlink"/>
            <w:rFonts w:ascii="Verdana" w:hAnsi="Verdana"/>
            <w:sz w:val="20"/>
            <w:szCs w:val="20"/>
            <w:lang w:val="nl-NL"/>
          </w:rPr>
          <w:t>Instagram</w:t>
        </w:r>
      </w:hyperlink>
      <w:r w:rsidRPr="00673527">
        <w:rPr>
          <w:rFonts w:ascii="Verdana" w:hAnsi="Verdana"/>
          <w:sz w:val="20"/>
          <w:szCs w:val="20"/>
          <w:lang w:val="nl-NL"/>
        </w:rPr>
        <w:t>. Janssen Pharmaceutica NV is één van de “Janssen Pharmaceutical Companies of Johnson &amp;</w:t>
      </w:r>
      <w:r w:rsidRPr="00673527">
        <w:t xml:space="preserve"> Johnson”.</w:t>
      </w:r>
      <w:r w:rsidRPr="00673527">
        <w:rPr>
          <w:lang w:val="nl-NL"/>
        </w:rPr>
        <w:t> </w:t>
      </w:r>
    </w:p>
    <w:p w14:paraId="7B9946E8" w14:textId="7DB76AFB" w:rsidR="00784D50" w:rsidRDefault="00784D50" w:rsidP="000B2D85">
      <w:pPr>
        <w:jc w:val="both"/>
        <w:rPr>
          <w:rFonts w:ascii="Verdana" w:hAnsi="Verdana"/>
          <w:sz w:val="20"/>
          <w:szCs w:val="20"/>
          <w:lang w:val="nl-NL"/>
        </w:rPr>
      </w:pPr>
    </w:p>
    <w:p w14:paraId="00900AA3" w14:textId="77777777" w:rsidR="00BA3D3F" w:rsidRPr="00E73818" w:rsidRDefault="00BA3D3F" w:rsidP="000B2D85">
      <w:pPr>
        <w:jc w:val="both"/>
        <w:rPr>
          <w:rFonts w:ascii="Verdana" w:hAnsi="Verdana"/>
          <w:sz w:val="20"/>
          <w:szCs w:val="20"/>
        </w:rPr>
      </w:pPr>
    </w:p>
    <w:p w14:paraId="583AA63B" w14:textId="610233B2" w:rsidR="00010386" w:rsidRDefault="00010386" w:rsidP="000B2D85">
      <w:pPr>
        <w:jc w:val="both"/>
        <w:rPr>
          <w:lang w:val="nl-NL"/>
        </w:rPr>
      </w:pPr>
      <w:r>
        <w:rPr>
          <w:lang w:val="nl-NL"/>
        </w:rPr>
        <w:t xml:space="preserve">Warmtenet en diepe geothermie </w:t>
      </w:r>
      <w:r w:rsidR="002633FA">
        <w:rPr>
          <w:lang w:val="nl-NL"/>
        </w:rPr>
        <w:t xml:space="preserve">project </w:t>
      </w:r>
      <w:r>
        <w:rPr>
          <w:lang w:val="nl-NL"/>
        </w:rPr>
        <w:t>met steun van:</w:t>
      </w:r>
    </w:p>
    <w:p w14:paraId="5338CC57" w14:textId="33D2F6DC" w:rsidR="00893389" w:rsidRPr="008917D1" w:rsidRDefault="00010386">
      <w:pPr>
        <w:rPr>
          <w:lang w:val="nl-NL"/>
        </w:rPr>
      </w:pPr>
      <w:r w:rsidRPr="00010386">
        <w:rPr>
          <w:noProof/>
          <w:lang w:val="nl-NL"/>
        </w:rPr>
        <w:drawing>
          <wp:inline distT="0" distB="0" distL="0" distR="0" wp14:anchorId="4BC38F9F" wp14:editId="11AB65B5">
            <wp:extent cx="1330222" cy="410963"/>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8995" cy="416763"/>
                    </a:xfrm>
                    <a:prstGeom prst="rect">
                      <a:avLst/>
                    </a:prstGeom>
                  </pic:spPr>
                </pic:pic>
              </a:graphicData>
            </a:graphic>
          </wp:inline>
        </w:drawing>
      </w:r>
      <w:r>
        <w:rPr>
          <w:lang w:val="nl-NL"/>
        </w:rPr>
        <w:tab/>
      </w:r>
      <w:r>
        <w:rPr>
          <w:lang w:val="nl-NL"/>
        </w:rPr>
        <w:tab/>
      </w:r>
      <w:r w:rsidRPr="00010386">
        <w:rPr>
          <w:noProof/>
          <w:lang w:val="nl-NL"/>
        </w:rPr>
        <w:drawing>
          <wp:inline distT="0" distB="0" distL="0" distR="0" wp14:anchorId="2232C23C" wp14:editId="19A40476">
            <wp:extent cx="1371600" cy="3200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1504" cy="336351"/>
                    </a:xfrm>
                    <a:prstGeom prst="rect">
                      <a:avLst/>
                    </a:prstGeom>
                  </pic:spPr>
                </pic:pic>
              </a:graphicData>
            </a:graphic>
          </wp:inline>
        </w:drawing>
      </w:r>
      <w:r>
        <w:rPr>
          <w:lang w:val="nl-NL"/>
        </w:rPr>
        <w:tab/>
      </w:r>
      <w:r w:rsidRPr="00010386">
        <w:rPr>
          <w:noProof/>
          <w:lang w:val="nl-NL"/>
        </w:rPr>
        <w:drawing>
          <wp:inline distT="0" distB="0" distL="0" distR="0" wp14:anchorId="3BB024D6" wp14:editId="6A805F7E">
            <wp:extent cx="1073888" cy="419487"/>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6"/>
                    <a:stretch>
                      <a:fillRect/>
                    </a:stretch>
                  </pic:blipFill>
                  <pic:spPr>
                    <a:xfrm>
                      <a:off x="0" y="0"/>
                      <a:ext cx="1123913" cy="439028"/>
                    </a:xfrm>
                    <a:prstGeom prst="rect">
                      <a:avLst/>
                    </a:prstGeom>
                  </pic:spPr>
                </pic:pic>
              </a:graphicData>
            </a:graphic>
          </wp:inline>
        </w:drawing>
      </w:r>
      <w:r>
        <w:rPr>
          <w:lang w:val="nl-NL"/>
        </w:rPr>
        <w:tab/>
      </w:r>
      <w:r w:rsidRPr="00010386">
        <w:rPr>
          <w:noProof/>
          <w:lang w:val="nl-NL"/>
        </w:rPr>
        <w:drawing>
          <wp:inline distT="0" distB="0" distL="0" distR="0" wp14:anchorId="396BB7C0" wp14:editId="0CC63E72">
            <wp:extent cx="486057" cy="413665"/>
            <wp:effectExtent l="0" t="0" r="0" b="5715"/>
            <wp:docPr id="4" name="Afbeelding 4" descr="Afbeelding met bloem, zonne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loem, zonnebloem&#10;&#10;Automatisch gegenereerde beschrijving"/>
                    <pic:cNvPicPr/>
                  </pic:nvPicPr>
                  <pic:blipFill>
                    <a:blip r:embed="rId17"/>
                    <a:stretch>
                      <a:fillRect/>
                    </a:stretch>
                  </pic:blipFill>
                  <pic:spPr>
                    <a:xfrm>
                      <a:off x="0" y="0"/>
                      <a:ext cx="505464" cy="430181"/>
                    </a:xfrm>
                    <a:prstGeom prst="rect">
                      <a:avLst/>
                    </a:prstGeom>
                  </pic:spPr>
                </pic:pic>
              </a:graphicData>
            </a:graphic>
          </wp:inline>
        </w:drawing>
      </w:r>
    </w:p>
    <w:sectPr w:rsidR="00893389" w:rsidRPr="008917D1" w:rsidSect="00F76C3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F2181"/>
    <w:multiLevelType w:val="hybridMultilevel"/>
    <w:tmpl w:val="04605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8B018DB"/>
    <w:multiLevelType w:val="hybridMultilevel"/>
    <w:tmpl w:val="CE089BF6"/>
    <w:lvl w:ilvl="0" w:tplc="15B4FFE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F560E7F"/>
    <w:multiLevelType w:val="hybridMultilevel"/>
    <w:tmpl w:val="8D36E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7D1"/>
    <w:rsid w:val="00001782"/>
    <w:rsid w:val="00010386"/>
    <w:rsid w:val="000149BF"/>
    <w:rsid w:val="0009725E"/>
    <w:rsid w:val="000A0B9B"/>
    <w:rsid w:val="000A0DFE"/>
    <w:rsid w:val="000A67DE"/>
    <w:rsid w:val="000B2D85"/>
    <w:rsid w:val="000D29F5"/>
    <w:rsid w:val="000E7F91"/>
    <w:rsid w:val="001006D3"/>
    <w:rsid w:val="00101985"/>
    <w:rsid w:val="001065B2"/>
    <w:rsid w:val="001474C8"/>
    <w:rsid w:val="001539B8"/>
    <w:rsid w:val="00187528"/>
    <w:rsid w:val="001A3B13"/>
    <w:rsid w:val="001A4677"/>
    <w:rsid w:val="00232800"/>
    <w:rsid w:val="00252915"/>
    <w:rsid w:val="002633FA"/>
    <w:rsid w:val="00296D0D"/>
    <w:rsid w:val="002B773A"/>
    <w:rsid w:val="00304AC4"/>
    <w:rsid w:val="00307784"/>
    <w:rsid w:val="00307A8A"/>
    <w:rsid w:val="00345642"/>
    <w:rsid w:val="00390043"/>
    <w:rsid w:val="003C0763"/>
    <w:rsid w:val="003E4978"/>
    <w:rsid w:val="004235CB"/>
    <w:rsid w:val="00427E63"/>
    <w:rsid w:val="004412C2"/>
    <w:rsid w:val="00442D8D"/>
    <w:rsid w:val="00443C34"/>
    <w:rsid w:val="004708E7"/>
    <w:rsid w:val="00484A78"/>
    <w:rsid w:val="004E0CF5"/>
    <w:rsid w:val="004E33C5"/>
    <w:rsid w:val="004F2A2F"/>
    <w:rsid w:val="004F5976"/>
    <w:rsid w:val="004F6BA0"/>
    <w:rsid w:val="0052474C"/>
    <w:rsid w:val="00547766"/>
    <w:rsid w:val="00550CE8"/>
    <w:rsid w:val="00554421"/>
    <w:rsid w:val="005575CA"/>
    <w:rsid w:val="0056228F"/>
    <w:rsid w:val="0059629D"/>
    <w:rsid w:val="005D7BCA"/>
    <w:rsid w:val="005E7C64"/>
    <w:rsid w:val="005F0168"/>
    <w:rsid w:val="006004F4"/>
    <w:rsid w:val="00610F20"/>
    <w:rsid w:val="006249B7"/>
    <w:rsid w:val="00661C5D"/>
    <w:rsid w:val="00673527"/>
    <w:rsid w:val="006836CE"/>
    <w:rsid w:val="00693116"/>
    <w:rsid w:val="00694C29"/>
    <w:rsid w:val="006B0435"/>
    <w:rsid w:val="006C1B07"/>
    <w:rsid w:val="006C2D4E"/>
    <w:rsid w:val="006C31E8"/>
    <w:rsid w:val="006D2D65"/>
    <w:rsid w:val="00760327"/>
    <w:rsid w:val="00763DC7"/>
    <w:rsid w:val="00772662"/>
    <w:rsid w:val="00784D50"/>
    <w:rsid w:val="00793DE5"/>
    <w:rsid w:val="007D234E"/>
    <w:rsid w:val="00814E7F"/>
    <w:rsid w:val="008206D7"/>
    <w:rsid w:val="008368C4"/>
    <w:rsid w:val="008563F1"/>
    <w:rsid w:val="00857E84"/>
    <w:rsid w:val="008917D1"/>
    <w:rsid w:val="00893389"/>
    <w:rsid w:val="008C739A"/>
    <w:rsid w:val="009003DF"/>
    <w:rsid w:val="00906899"/>
    <w:rsid w:val="00912289"/>
    <w:rsid w:val="00922250"/>
    <w:rsid w:val="00931A1B"/>
    <w:rsid w:val="00967251"/>
    <w:rsid w:val="00995432"/>
    <w:rsid w:val="009A2357"/>
    <w:rsid w:val="009B080C"/>
    <w:rsid w:val="009B597E"/>
    <w:rsid w:val="009B7319"/>
    <w:rsid w:val="009D111F"/>
    <w:rsid w:val="009D1B33"/>
    <w:rsid w:val="00A01041"/>
    <w:rsid w:val="00A02FA4"/>
    <w:rsid w:val="00A152C5"/>
    <w:rsid w:val="00A21248"/>
    <w:rsid w:val="00A410CE"/>
    <w:rsid w:val="00A8351E"/>
    <w:rsid w:val="00A93715"/>
    <w:rsid w:val="00A97BC9"/>
    <w:rsid w:val="00AA277D"/>
    <w:rsid w:val="00AB2DE8"/>
    <w:rsid w:val="00AC022D"/>
    <w:rsid w:val="00AD2CF1"/>
    <w:rsid w:val="00BA0C89"/>
    <w:rsid w:val="00BA3806"/>
    <w:rsid w:val="00BA39E3"/>
    <w:rsid w:val="00BA3D3F"/>
    <w:rsid w:val="00BD5159"/>
    <w:rsid w:val="00BE3894"/>
    <w:rsid w:val="00BF3DEB"/>
    <w:rsid w:val="00C03781"/>
    <w:rsid w:val="00C03F9D"/>
    <w:rsid w:val="00C04CD6"/>
    <w:rsid w:val="00C06346"/>
    <w:rsid w:val="00C11F82"/>
    <w:rsid w:val="00C12C75"/>
    <w:rsid w:val="00C270D3"/>
    <w:rsid w:val="00C309AE"/>
    <w:rsid w:val="00C42815"/>
    <w:rsid w:val="00C577E8"/>
    <w:rsid w:val="00C7112F"/>
    <w:rsid w:val="00CA4556"/>
    <w:rsid w:val="00CD65C6"/>
    <w:rsid w:val="00CE0D2E"/>
    <w:rsid w:val="00CE23F5"/>
    <w:rsid w:val="00D02477"/>
    <w:rsid w:val="00D1193F"/>
    <w:rsid w:val="00D34F7E"/>
    <w:rsid w:val="00D639E6"/>
    <w:rsid w:val="00D72443"/>
    <w:rsid w:val="00D95A7D"/>
    <w:rsid w:val="00DD55B5"/>
    <w:rsid w:val="00DE27B5"/>
    <w:rsid w:val="00DE5606"/>
    <w:rsid w:val="00DF221C"/>
    <w:rsid w:val="00E06014"/>
    <w:rsid w:val="00E06A4E"/>
    <w:rsid w:val="00E230BA"/>
    <w:rsid w:val="00E42937"/>
    <w:rsid w:val="00E56A4E"/>
    <w:rsid w:val="00E57B18"/>
    <w:rsid w:val="00E60D0A"/>
    <w:rsid w:val="00E73818"/>
    <w:rsid w:val="00EB77EA"/>
    <w:rsid w:val="00EF535E"/>
    <w:rsid w:val="00F76C3A"/>
    <w:rsid w:val="00F915BC"/>
    <w:rsid w:val="00FC1620"/>
    <w:rsid w:val="00FD2514"/>
    <w:rsid w:val="00FE6292"/>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4E664"/>
  <w15:chartTrackingRefBased/>
  <w15:docId w15:val="{554F0692-4BC9-C94F-9EC6-4FA4EB14D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1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111F"/>
    <w:rPr>
      <w:rFonts w:ascii="Times New Roman" w:hAnsi="Times New Roman" w:cs="Times New Roman"/>
      <w:sz w:val="18"/>
      <w:szCs w:val="18"/>
    </w:rPr>
  </w:style>
  <w:style w:type="character" w:styleId="Hyperlink">
    <w:name w:val="Hyperlink"/>
    <w:basedOn w:val="DefaultParagraphFont"/>
    <w:uiPriority w:val="99"/>
    <w:unhideWhenUsed/>
    <w:rsid w:val="004F5976"/>
    <w:rPr>
      <w:color w:val="0563C1" w:themeColor="hyperlink"/>
      <w:u w:val="single"/>
    </w:rPr>
  </w:style>
  <w:style w:type="character" w:styleId="UnresolvedMention">
    <w:name w:val="Unresolved Mention"/>
    <w:basedOn w:val="DefaultParagraphFont"/>
    <w:uiPriority w:val="99"/>
    <w:semiHidden/>
    <w:unhideWhenUsed/>
    <w:rsid w:val="004F5976"/>
    <w:rPr>
      <w:color w:val="605E5C"/>
      <w:shd w:val="clear" w:color="auto" w:fill="E1DFDD"/>
    </w:rPr>
  </w:style>
  <w:style w:type="paragraph" w:styleId="ListParagraph">
    <w:name w:val="List Paragraph"/>
    <w:basedOn w:val="Normal"/>
    <w:uiPriority w:val="34"/>
    <w:qFormat/>
    <w:rsid w:val="00FC1620"/>
    <w:pPr>
      <w:ind w:left="720"/>
      <w:contextualSpacing/>
    </w:pPr>
  </w:style>
  <w:style w:type="character" w:styleId="CommentReference">
    <w:name w:val="annotation reference"/>
    <w:basedOn w:val="DefaultParagraphFont"/>
    <w:uiPriority w:val="99"/>
    <w:semiHidden/>
    <w:unhideWhenUsed/>
    <w:rsid w:val="00C04CD6"/>
    <w:rPr>
      <w:sz w:val="16"/>
      <w:szCs w:val="16"/>
    </w:rPr>
  </w:style>
  <w:style w:type="paragraph" w:styleId="CommentText">
    <w:name w:val="annotation text"/>
    <w:basedOn w:val="Normal"/>
    <w:link w:val="CommentTextChar"/>
    <w:uiPriority w:val="99"/>
    <w:semiHidden/>
    <w:unhideWhenUsed/>
    <w:rsid w:val="00C04CD6"/>
    <w:rPr>
      <w:sz w:val="20"/>
      <w:szCs w:val="20"/>
    </w:rPr>
  </w:style>
  <w:style w:type="character" w:customStyle="1" w:styleId="CommentTextChar">
    <w:name w:val="Comment Text Char"/>
    <w:basedOn w:val="DefaultParagraphFont"/>
    <w:link w:val="CommentText"/>
    <w:uiPriority w:val="99"/>
    <w:semiHidden/>
    <w:rsid w:val="00C04CD6"/>
    <w:rPr>
      <w:sz w:val="20"/>
      <w:szCs w:val="20"/>
    </w:rPr>
  </w:style>
  <w:style w:type="paragraph" w:styleId="CommentSubject">
    <w:name w:val="annotation subject"/>
    <w:basedOn w:val="CommentText"/>
    <w:next w:val="CommentText"/>
    <w:link w:val="CommentSubjectChar"/>
    <w:uiPriority w:val="99"/>
    <w:semiHidden/>
    <w:unhideWhenUsed/>
    <w:rsid w:val="00C04CD6"/>
    <w:rPr>
      <w:b/>
      <w:bCs/>
    </w:rPr>
  </w:style>
  <w:style w:type="character" w:customStyle="1" w:styleId="CommentSubjectChar">
    <w:name w:val="Comment Subject Char"/>
    <w:basedOn w:val="CommentTextChar"/>
    <w:link w:val="CommentSubject"/>
    <w:uiPriority w:val="99"/>
    <w:semiHidden/>
    <w:rsid w:val="00C04CD6"/>
    <w:rPr>
      <w:b/>
      <w:bCs/>
      <w:sz w:val="20"/>
      <w:szCs w:val="20"/>
    </w:rPr>
  </w:style>
  <w:style w:type="character" w:customStyle="1" w:styleId="normaltextrun">
    <w:name w:val="normaltextrun"/>
    <w:basedOn w:val="DefaultParagraphFont"/>
    <w:rsid w:val="00784D50"/>
  </w:style>
  <w:style w:type="character" w:customStyle="1" w:styleId="spellingerror">
    <w:name w:val="spellingerror"/>
    <w:basedOn w:val="DefaultParagraphFont"/>
    <w:rsid w:val="00784D50"/>
  </w:style>
  <w:style w:type="character" w:customStyle="1" w:styleId="contextualspellingandgrammarerror">
    <w:name w:val="contextualspellingandgrammarerror"/>
    <w:basedOn w:val="DefaultParagraphFont"/>
    <w:rsid w:val="00784D50"/>
  </w:style>
  <w:style w:type="character" w:customStyle="1" w:styleId="eop">
    <w:name w:val="eop"/>
    <w:basedOn w:val="DefaultParagraphFont"/>
    <w:rsid w:val="00784D50"/>
  </w:style>
  <w:style w:type="paragraph" w:customStyle="1" w:styleId="Default">
    <w:name w:val="Default"/>
    <w:rsid w:val="00661C5D"/>
    <w:pPr>
      <w:autoSpaceDE w:val="0"/>
      <w:autoSpaceDN w:val="0"/>
      <w:adjustRightInd w:val="0"/>
    </w:pPr>
    <w:rPr>
      <w:rFonts w:ascii="Verdana" w:hAnsi="Verdana" w:cs="Verdana"/>
      <w:color w:val="000000"/>
      <w:lang w:val="nl-NL"/>
    </w:rPr>
  </w:style>
  <w:style w:type="paragraph" w:customStyle="1" w:styleId="xmsonormal">
    <w:name w:val="x_msonormal"/>
    <w:basedOn w:val="Normal"/>
    <w:rsid w:val="00554421"/>
    <w:rPr>
      <w:rFonts w:ascii="Calibri"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362567">
      <w:bodyDiv w:val="1"/>
      <w:marLeft w:val="0"/>
      <w:marRight w:val="0"/>
      <w:marTop w:val="0"/>
      <w:marBottom w:val="0"/>
      <w:divBdr>
        <w:top w:val="none" w:sz="0" w:space="0" w:color="auto"/>
        <w:left w:val="none" w:sz="0" w:space="0" w:color="auto"/>
        <w:bottom w:val="none" w:sz="0" w:space="0" w:color="auto"/>
        <w:right w:val="none" w:sz="0" w:space="0" w:color="auto"/>
      </w:divBdr>
    </w:div>
    <w:div w:id="157381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janssen.benelu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nkedin.com/showcase/janssen-belgium"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llambre1\AppData\Local\Microsoft\Windows\INetCache\Content.Outlook\O8ZUCRHD\twitter.com\janssenbelgium" TargetMode="External"/><Relationship Id="rId5" Type="http://schemas.openxmlformats.org/officeDocument/2006/relationships/styles" Target="styles.xml"/><Relationship Id="rId15" Type="http://schemas.openxmlformats.org/officeDocument/2006/relationships/image" Target="media/image3.tiff"/><Relationship Id="rId10" Type="http://schemas.openxmlformats.org/officeDocument/2006/relationships/hyperlink" Target="file:///C:\Users\llambre1\AppData\Local\Microsoft\Windows\INetCache\Content.Outlook\O8ZUCRHD\facebook.com\janssenbelgiu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janssen.com/belgium" TargetMode="External"/><Relationship Id="rId14" Type="http://schemas.openxmlformats.org/officeDocument/2006/relationships/image" Target="media/image2.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B45A264234D746BACDD2545A957A82" ma:contentTypeVersion="15" ma:contentTypeDescription="Create a new document." ma:contentTypeScope="" ma:versionID="208cd60931c87927ba27b3774a1205e8">
  <xsd:schema xmlns:xsd="http://www.w3.org/2001/XMLSchema" xmlns:xs="http://www.w3.org/2001/XMLSchema" xmlns:p="http://schemas.microsoft.com/office/2006/metadata/properties" xmlns:ns1="http://schemas.microsoft.com/sharepoint/v3" xmlns:ns3="da935193-72c5-4d73-adeb-f31651fb3bc3" xmlns:ns4="3ef372cf-47e4-48aa-8514-71403d3260a6" targetNamespace="http://schemas.microsoft.com/office/2006/metadata/properties" ma:root="true" ma:fieldsID="e4b7f75d4878899ce1667394da0fa7f0" ns1:_="" ns3:_="" ns4:_="">
    <xsd:import namespace="http://schemas.microsoft.com/sharepoint/v3"/>
    <xsd:import namespace="da935193-72c5-4d73-adeb-f31651fb3bc3"/>
    <xsd:import namespace="3ef372cf-47e4-48aa-8514-71403d3260a6"/>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935193-72c5-4d73-adeb-f31651fb3bc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f372cf-47e4-48aa-8514-71403d3260a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D7A5A3-526F-4C86-82C8-D7E809D36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935193-72c5-4d73-adeb-f31651fb3bc3"/>
    <ds:schemaRef ds:uri="3ef372cf-47e4-48aa-8514-71403d326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FA2324-0D92-48FE-91A6-EB0DAD92FE4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AD49AD1-30BD-4950-9946-4A5A570DC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1227</TotalTime>
  <Pages>3</Pages>
  <Words>892</Words>
  <Characters>5090</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 Coenen</dc:creator>
  <cp:keywords/>
  <dc:description/>
  <cp:lastModifiedBy>De Kegel, Tim [JANBE]</cp:lastModifiedBy>
  <cp:revision>4</cp:revision>
  <dcterms:created xsi:type="dcterms:W3CDTF">2020-12-17T15:26:00Z</dcterms:created>
  <dcterms:modified xsi:type="dcterms:W3CDTF">2020-12-20T21:41:00Z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0x0101005EB45A264234D746BACDD2545A957A82</vt:lpwstr>
  </property>
</Properties>
</file>